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Y="1096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0C4F51" w:rsidRPr="00B179E9" w:rsidTr="000C4F51">
        <w:trPr>
          <w:trHeight w:val="551"/>
        </w:trPr>
        <w:tc>
          <w:tcPr>
            <w:tcW w:w="10988" w:type="dxa"/>
            <w:shd w:val="clear" w:color="auto" w:fill="FF0000"/>
          </w:tcPr>
          <w:p w:rsidR="000C4F51" w:rsidRPr="00B179E9" w:rsidRDefault="000C4F51" w:rsidP="000C4F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</w:rPr>
            </w:pPr>
          </w:p>
        </w:tc>
      </w:tr>
    </w:tbl>
    <w:p w:rsidR="000C4F51" w:rsidRDefault="000C4F51" w:rsidP="000C4F5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1693751</wp:posOffset>
            </wp:positionH>
            <wp:positionV relativeFrom="paragraph">
              <wp:posOffset>-30531</wp:posOffset>
            </wp:positionV>
            <wp:extent cx="3622074" cy="1680519"/>
            <wp:effectExtent l="19050" t="0" r="0" b="0"/>
            <wp:wrapNone/>
            <wp:docPr id="16" name="Рисунок 8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74" cy="168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4F5" w:rsidRDefault="00C864F5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97"/>
          <w:szCs w:val="97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4D12" w:rsidRPr="000C4F51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П</w:t>
      </w:r>
      <w:r w:rsidR="001E0E2D"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аспорт и инструкция по эксплуатации</w:t>
      </w:r>
    </w:p>
    <w:p w:rsidR="00400BC3" w:rsidRPr="000C4F51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400BC3" w:rsidRPr="00B179E9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B179E9" w:rsidRDefault="00770D29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К</w:t>
      </w:r>
      <w:r w:rsid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отёл</w:t>
      </w: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автоматический</w:t>
      </w:r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жидкотопливный</w:t>
      </w:r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61"/>
          <w:szCs w:val="61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серии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6448AE">
        <w:rPr>
          <w:rFonts w:ascii="Times New Roman" w:hAnsi="Times New Roman" w:cs="Times New Roman"/>
          <w:b/>
          <w:bCs/>
          <w:color w:val="000000"/>
          <w:sz w:val="56"/>
          <w:szCs w:val="56"/>
        </w:rPr>
        <w:t>УКДО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770D29">
        <w:rPr>
          <w:rFonts w:ascii="Times New Roman" w:hAnsi="Times New Roman" w:cs="Times New Roman"/>
          <w:b/>
          <w:bCs/>
          <w:color w:val="000000"/>
          <w:sz w:val="56"/>
          <w:szCs w:val="56"/>
        </w:rPr>
        <w:t>(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>1</w:t>
      </w:r>
      <w:r w:rsidR="006448AE">
        <w:rPr>
          <w:rFonts w:ascii="Times New Roman" w:hAnsi="Times New Roman" w:cs="Times New Roman"/>
          <w:b/>
          <w:bCs/>
          <w:color w:val="000000"/>
          <w:sz w:val="56"/>
          <w:szCs w:val="56"/>
        </w:rPr>
        <w:t>5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>-</w:t>
      </w:r>
      <w:r w:rsidR="009A1F6B">
        <w:rPr>
          <w:rFonts w:ascii="Times New Roman" w:hAnsi="Times New Roman" w:cs="Times New Roman"/>
          <w:b/>
          <w:bCs/>
          <w:color w:val="000000"/>
          <w:sz w:val="56"/>
          <w:szCs w:val="56"/>
        </w:rPr>
        <w:t>2</w:t>
      </w:r>
      <w:r w:rsidR="006448AE">
        <w:rPr>
          <w:rFonts w:ascii="Times New Roman" w:hAnsi="Times New Roman" w:cs="Times New Roman"/>
          <w:b/>
          <w:bCs/>
          <w:color w:val="000000"/>
          <w:sz w:val="56"/>
          <w:szCs w:val="56"/>
        </w:rPr>
        <w:t>0</w:t>
      </w:r>
      <w:r w:rsidR="00360D85" w:rsidRPr="009B6754">
        <w:rPr>
          <w:rFonts w:ascii="Times New Roman" w:hAnsi="Times New Roman" w:cs="Times New Roman"/>
          <w:b/>
          <w:bCs/>
          <w:color w:val="000000"/>
          <w:sz w:val="56"/>
          <w:szCs w:val="56"/>
        </w:rPr>
        <w:t>0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кВт)</w:t>
      </w:r>
    </w:p>
    <w:p w:rsidR="00AC4D12" w:rsidRPr="002C2C86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2C2C86" w:rsidRDefault="00C864F5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1B147E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E9329D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hyperlink r:id="rId9" w:history="1">
        <w:r w:rsidR="002C2C86" w:rsidRPr="002C2C8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WWW.STAVPECH.RU</w:t>
        </w:r>
      </w:hyperlink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a"/>
        <w:tblW w:w="8664" w:type="dxa"/>
        <w:tblInd w:w="1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3"/>
        <w:gridCol w:w="2919"/>
        <w:gridCol w:w="2942"/>
      </w:tblGrid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отдел продаж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8-800-551-30-76</w:t>
            </w:r>
          </w:p>
          <w:p w:rsidR="00391D26" w:rsidRPr="00391D26" w:rsidRDefault="00391D26" w:rsidP="0039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8-961-447-86-80</w:t>
            </w:r>
          </w:p>
        </w:tc>
        <w:tc>
          <w:tcPr>
            <w:tcW w:w="2942" w:type="dxa"/>
            <w:vMerge w:val="restart"/>
            <w:vAlign w:val="center"/>
          </w:tcPr>
          <w:p w:rsidR="00391D26" w:rsidRPr="00391D26" w:rsidRDefault="00E9329D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10" w:history="1"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office</w:t>
              </w:r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1@stavpech26.ru</w:t>
              </w:r>
            </w:hyperlink>
          </w:p>
        </w:tc>
      </w:tr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техподдержка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8-961-493-02-20</w:t>
            </w:r>
          </w:p>
        </w:tc>
        <w:tc>
          <w:tcPr>
            <w:tcW w:w="2942" w:type="dxa"/>
            <w:vMerge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</w:rPr>
            </w:pPr>
          </w:p>
        </w:tc>
      </w:tr>
    </w:tbl>
    <w:p w:rsidR="00595C0C" w:rsidRPr="00391D26" w:rsidRDefault="00595C0C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B179E9" w:rsidRPr="000C4F51" w:rsidTr="000C4F51">
        <w:tc>
          <w:tcPr>
            <w:tcW w:w="109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</w:tcPr>
          <w:p w:rsidR="00B179E9" w:rsidRPr="000C4F51" w:rsidRDefault="00B179E9" w:rsidP="000C4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Производитель оставляет за собой право на внесение технических изменений,</w:t>
            </w:r>
          </w:p>
          <w:p w:rsidR="00B179E9" w:rsidRPr="000C4F51" w:rsidRDefault="00B179E9" w:rsidP="000C4F5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направленных на улучшение качества продукции.</w:t>
            </w:r>
          </w:p>
        </w:tc>
      </w:tr>
    </w:tbl>
    <w:p w:rsidR="00391D26" w:rsidRDefault="00391D26" w:rsidP="00F56F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79E9" w:rsidRPr="00543258" w:rsidRDefault="00B179E9" w:rsidP="00F56F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УВАЖАЕМЫЙ ПОКУПАТЕЛЬ!</w:t>
      </w:r>
    </w:p>
    <w:p w:rsidR="00F56F0E" w:rsidRPr="00543258" w:rsidRDefault="00B179E9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Благодарим Вас за покупку 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автоматического </w:t>
      </w:r>
      <w:r w:rsidR="00BB57ED" w:rsidRPr="00543258">
        <w:rPr>
          <w:rFonts w:ascii="Times New Roman" w:hAnsi="Times New Roman" w:cs="Times New Roman"/>
          <w:sz w:val="24"/>
          <w:szCs w:val="24"/>
        </w:rPr>
        <w:t xml:space="preserve">жидкотопливного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котла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F56F0E" w:rsidRPr="00543258">
        <w:rPr>
          <w:rFonts w:ascii="Times New Roman" w:hAnsi="Times New Roman" w:cs="Times New Roman"/>
          <w:bCs/>
          <w:color w:val="000000"/>
          <w:sz w:val="24"/>
          <w:szCs w:val="24"/>
        </w:rPr>
        <w:t>торговой марки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="00F56F0E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имеет множество бесспорных достоинств и преимуществ:</w:t>
      </w:r>
    </w:p>
    <w:p w:rsidR="00F56F0E" w:rsidRPr="00543258" w:rsidRDefault="00B179E9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Корпус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котла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EF379C" w:rsidRPr="00543258">
        <w:rPr>
          <w:rFonts w:ascii="Times New Roman" w:hAnsi="Times New Roman" w:cs="Times New Roman"/>
          <w:sz w:val="24"/>
          <w:szCs w:val="24"/>
        </w:rPr>
        <w:t>- наружная рубашка выполнен</w:t>
      </w:r>
      <w:r w:rsidR="00360D85">
        <w:rPr>
          <w:rFonts w:ascii="Times New Roman" w:hAnsi="Times New Roman" w:cs="Times New Roman"/>
          <w:sz w:val="24"/>
          <w:szCs w:val="24"/>
        </w:rPr>
        <w:t xml:space="preserve">а из стали толщиной от </w:t>
      </w:r>
      <w:r w:rsidR="00EF379C" w:rsidRPr="00543258">
        <w:rPr>
          <w:rFonts w:ascii="Times New Roman" w:hAnsi="Times New Roman" w:cs="Times New Roman"/>
          <w:sz w:val="24"/>
          <w:szCs w:val="24"/>
        </w:rPr>
        <w:t>2 м</w:t>
      </w:r>
      <w:r w:rsidR="00420C5F">
        <w:rPr>
          <w:rFonts w:ascii="Times New Roman" w:hAnsi="Times New Roman" w:cs="Times New Roman"/>
          <w:sz w:val="24"/>
          <w:szCs w:val="24"/>
        </w:rPr>
        <w:t>м</w:t>
      </w:r>
      <w:r w:rsidR="00360D85">
        <w:rPr>
          <w:rFonts w:ascii="Times New Roman" w:hAnsi="Times New Roman" w:cs="Times New Roman"/>
          <w:sz w:val="24"/>
          <w:szCs w:val="24"/>
        </w:rPr>
        <w:t xml:space="preserve"> в зависимости от мощности котла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, внутренняя </w:t>
      </w:r>
      <w:r w:rsidRPr="00543258">
        <w:rPr>
          <w:rFonts w:ascii="Times New Roman" w:hAnsi="Times New Roman" w:cs="Times New Roman"/>
          <w:sz w:val="24"/>
          <w:szCs w:val="24"/>
        </w:rPr>
        <w:t>рубашка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>теплообменник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выполнены из стали толщиной </w:t>
      </w:r>
      <w:r w:rsidR="00360D85">
        <w:rPr>
          <w:rFonts w:ascii="Times New Roman" w:hAnsi="Times New Roman" w:cs="Times New Roman"/>
          <w:sz w:val="24"/>
          <w:szCs w:val="24"/>
        </w:rPr>
        <w:t xml:space="preserve">от </w:t>
      </w:r>
      <w:r w:rsidR="00595C0C" w:rsidRPr="00543258">
        <w:rPr>
          <w:rFonts w:ascii="Times New Roman" w:hAnsi="Times New Roman" w:cs="Times New Roman"/>
          <w:sz w:val="24"/>
          <w:szCs w:val="24"/>
        </w:rPr>
        <w:t>3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 мм</w:t>
      </w:r>
      <w:r w:rsidR="00360D85">
        <w:rPr>
          <w:rFonts w:ascii="Times New Roman" w:hAnsi="Times New Roman" w:cs="Times New Roman"/>
          <w:sz w:val="24"/>
          <w:szCs w:val="24"/>
        </w:rPr>
        <w:t xml:space="preserve"> в зависимости от мощности котла</w:t>
      </w:r>
    </w:p>
    <w:p w:rsidR="002871C0" w:rsidRPr="00543258" w:rsidRDefault="002871C0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Корпус котла окрашен </w:t>
      </w:r>
      <w:r w:rsidR="007D620F" w:rsidRPr="00543258">
        <w:rPr>
          <w:rFonts w:ascii="Times New Roman" w:hAnsi="Times New Roman" w:cs="Times New Roman"/>
          <w:sz w:val="24"/>
          <w:szCs w:val="24"/>
        </w:rPr>
        <w:t>термостойкой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краской</w:t>
      </w:r>
    </w:p>
    <w:p w:rsidR="00F56F0E" w:rsidRPr="00543258" w:rsidRDefault="00B179E9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</w:t>
      </w:r>
      <w:r w:rsidR="00180E57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>Конструктив котла позвол</w:t>
      </w:r>
      <w:r w:rsidRPr="004160D9">
        <w:rPr>
          <w:rFonts w:ascii="Times New Roman" w:hAnsi="Times New Roman" w:cs="Times New Roman"/>
          <w:i/>
          <w:sz w:val="24"/>
          <w:szCs w:val="24"/>
        </w:rPr>
        <w:t>я</w:t>
      </w:r>
      <w:r w:rsidRPr="00543258">
        <w:rPr>
          <w:rFonts w:ascii="Times New Roman" w:hAnsi="Times New Roman" w:cs="Times New Roman"/>
          <w:sz w:val="24"/>
          <w:szCs w:val="24"/>
        </w:rPr>
        <w:t>ет работать в системах отопления с давлением теп</w:t>
      </w:r>
      <w:r w:rsidR="0031504B" w:rsidRPr="00543258">
        <w:rPr>
          <w:rFonts w:ascii="Times New Roman" w:hAnsi="Times New Roman" w:cs="Times New Roman"/>
          <w:sz w:val="24"/>
          <w:szCs w:val="24"/>
        </w:rPr>
        <w:t>лоносителя до 0,3 МПа (3,0 бар)</w:t>
      </w:r>
    </w:p>
    <w:p w:rsidR="00F56F0E" w:rsidRPr="00543258" w:rsidRDefault="00B179E9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Котлы могут использоваться как в открытых (открытый расширительный бак), так и в закрытых системах отопления (мембранный расширительный бак)</w:t>
      </w:r>
    </w:p>
    <w:p w:rsidR="00595C0C" w:rsidRPr="00543258" w:rsidRDefault="00595C0C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Надёжность и простота конструкции</w:t>
      </w:r>
    </w:p>
    <w:p w:rsidR="00595C0C" w:rsidRPr="00543258" w:rsidRDefault="00595C0C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Высокий КПД</w:t>
      </w:r>
    </w:p>
    <w:p w:rsidR="00595C0C" w:rsidRPr="00543258" w:rsidRDefault="00B179E9" w:rsidP="00003C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Мощный теплообменник за с</w:t>
      </w:r>
      <w:r w:rsidR="0031504B" w:rsidRPr="00543258">
        <w:rPr>
          <w:rFonts w:ascii="Times New Roman" w:hAnsi="Times New Roman" w:cs="Times New Roman"/>
          <w:sz w:val="24"/>
          <w:szCs w:val="24"/>
        </w:rPr>
        <w:t>чёт высокой площади теплообмена</w:t>
      </w:r>
    </w:p>
    <w:p w:rsidR="00003C8F" w:rsidRDefault="00595C0C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B179E9" w:rsidRPr="00543258">
        <w:rPr>
          <w:rFonts w:ascii="Times New Roman" w:hAnsi="Times New Roman" w:cs="Times New Roman"/>
          <w:sz w:val="24"/>
          <w:szCs w:val="24"/>
        </w:rPr>
        <w:t xml:space="preserve">Конструкция </w:t>
      </w:r>
      <w:r w:rsidRPr="00543258">
        <w:rPr>
          <w:rFonts w:ascii="Times New Roman" w:hAnsi="Times New Roman" w:cs="Times New Roman"/>
          <w:sz w:val="24"/>
          <w:szCs w:val="24"/>
        </w:rPr>
        <w:t>котла – двух – ходовой с газоотводными трубами</w:t>
      </w:r>
      <w:r w:rsidR="00B179E9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F0E" w:rsidRPr="00543258" w:rsidRDefault="00B179E9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003C8F">
        <w:rPr>
          <w:rFonts w:ascii="Times New Roman" w:hAnsi="Times New Roman" w:cs="Times New Roman"/>
          <w:sz w:val="24"/>
          <w:szCs w:val="24"/>
        </w:rPr>
        <w:t>На дверь котла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устан</w:t>
      </w:r>
      <w:r w:rsidR="00003C8F">
        <w:rPr>
          <w:rFonts w:ascii="Times New Roman" w:hAnsi="Times New Roman" w:cs="Times New Roman"/>
          <w:sz w:val="24"/>
          <w:szCs w:val="24"/>
        </w:rPr>
        <w:t>авливается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автоматическ</w:t>
      </w:r>
      <w:r w:rsidR="00003C8F">
        <w:rPr>
          <w:rFonts w:ascii="Times New Roman" w:hAnsi="Times New Roman" w:cs="Times New Roman"/>
          <w:sz w:val="24"/>
          <w:szCs w:val="24"/>
        </w:rPr>
        <w:t>ая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горелк</w:t>
      </w:r>
      <w:r w:rsidR="00003C8F">
        <w:rPr>
          <w:rFonts w:ascii="Times New Roman" w:hAnsi="Times New Roman" w:cs="Times New Roman"/>
          <w:sz w:val="24"/>
          <w:szCs w:val="24"/>
        </w:rPr>
        <w:t xml:space="preserve">а серии ГНОМ, производства завода </w:t>
      </w:r>
      <w:r w:rsidR="00003C8F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003C8F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003C8F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F56F0E" w:rsidRPr="00543258" w:rsidRDefault="00B179E9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В верхней части котла предусмотрен патрубок для установки группы безопасности котла</w:t>
      </w:r>
    </w:p>
    <w:p w:rsidR="00F56F0E" w:rsidRPr="00543258" w:rsidRDefault="00B179E9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Установлена современная автоматика управления всеми режимами 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котла</w:t>
      </w:r>
    </w:p>
    <w:p w:rsidR="00F56F0E" w:rsidRPr="00543258" w:rsidRDefault="00B179E9" w:rsidP="00A94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>Работает на всех видах отработанных масел, дизельном топливе, печном (пирол</w:t>
      </w:r>
      <w:r w:rsidR="0031504B" w:rsidRPr="00543258">
        <w:rPr>
          <w:rFonts w:ascii="Times New Roman" w:hAnsi="Times New Roman" w:cs="Times New Roman"/>
          <w:sz w:val="24"/>
          <w:szCs w:val="24"/>
        </w:rPr>
        <w:t>и</w:t>
      </w:r>
      <w:r w:rsidR="00595C0C" w:rsidRPr="00543258">
        <w:rPr>
          <w:rFonts w:ascii="Times New Roman" w:hAnsi="Times New Roman" w:cs="Times New Roman"/>
          <w:sz w:val="24"/>
          <w:szCs w:val="24"/>
        </w:rPr>
        <w:t>зном) топливе, чистая нефть</w:t>
      </w:r>
    </w:p>
    <w:p w:rsidR="00595C0C" w:rsidRPr="00543258" w:rsidRDefault="00595C0C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D86D5B" w:rsidRPr="00543258" w:rsidRDefault="00D86D5B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F56F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отопительного котла 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EF379C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и его эксплуатация допускается только после внимательного изучения данного паспорта и инструкции по эксплуатации. </w:t>
      </w:r>
    </w:p>
    <w:p w:rsidR="00F56F0E" w:rsidRPr="00543258" w:rsidRDefault="00B179E9" w:rsidP="00F56F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котла и его элементов должен выполнять специалист, располагающий соответствующими знаниями и техническими средствами, необходимыми для качественного выполнения работ. </w:t>
      </w:r>
    </w:p>
    <w:p w:rsidR="00F56F0E" w:rsidRPr="00543258" w:rsidRDefault="00B179E9" w:rsidP="00F56F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покупке котла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(доставке транспортной компанией) </w:t>
      </w:r>
      <w:r w:rsidRPr="00543258">
        <w:rPr>
          <w:rFonts w:ascii="Times New Roman" w:hAnsi="Times New Roman" w:cs="Times New Roman"/>
          <w:sz w:val="24"/>
          <w:szCs w:val="24"/>
        </w:rPr>
        <w:t>следует проверить вместе с продавцом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или представителем ТК </w:t>
      </w:r>
      <w:r w:rsidRPr="00543258">
        <w:rPr>
          <w:rFonts w:ascii="Times New Roman" w:hAnsi="Times New Roman" w:cs="Times New Roman"/>
          <w:sz w:val="24"/>
          <w:szCs w:val="24"/>
        </w:rPr>
        <w:t>комплектность и товарный вид котла. После продажи котла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 передаче в ТК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изготовитель не принимает претензии по некомплектности и механическим повреждениям.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F0E" w:rsidRPr="00543258" w:rsidRDefault="00B179E9" w:rsidP="00F56F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Ответственность за несоблюдение требований</w:t>
      </w:r>
      <w:r w:rsidR="00916FC4">
        <w:rPr>
          <w:rFonts w:ascii="Times New Roman" w:hAnsi="Times New Roman" w:cs="Times New Roman"/>
          <w:sz w:val="24"/>
          <w:szCs w:val="24"/>
        </w:rPr>
        <w:t xml:space="preserve"> инструкции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возможный ущерб, вследствие ошибок при подборе, монтаже и эксплуатации оборудования несет владелец оборудования. </w:t>
      </w:r>
    </w:p>
    <w:p w:rsidR="00B179E9" w:rsidRPr="00543258" w:rsidRDefault="00B179E9" w:rsidP="00F56F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растопке котла возможно образование конденсата на внутренних и внешних стенках котла.</w:t>
      </w: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F51" w:rsidRPr="00543258" w:rsidRDefault="000A5F51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Содержание </w:t>
      </w:r>
    </w:p>
    <w:p w:rsidR="000A5F51" w:rsidRPr="00543258" w:rsidRDefault="00770D29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1. Общие </w:t>
      </w:r>
      <w:r w:rsidR="000A5F51" w:rsidRPr="00543258">
        <w:rPr>
          <w:rFonts w:ascii="Times New Roman" w:hAnsi="Times New Roman" w:cs="Times New Roman"/>
          <w:sz w:val="24"/>
          <w:szCs w:val="24"/>
        </w:rPr>
        <w:t>сведения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2. Технические характеристики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3. Комплект поставки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4. Устройство отопительного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5. </w:t>
      </w:r>
      <w:r w:rsidR="00F61B60" w:rsidRPr="00543258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543258">
        <w:rPr>
          <w:rFonts w:ascii="Times New Roman" w:hAnsi="Times New Roman" w:cs="Times New Roman"/>
          <w:sz w:val="24"/>
          <w:szCs w:val="24"/>
        </w:rPr>
        <w:t>безопасности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6. Требования к дымовой трубе и помещению 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>ьной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7. Монтаж котла и системы отопления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8. Эксплуатация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9. Розжиг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10. Обслуживание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11. Транспортировка и хранение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12. Утилизация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5FD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13. </w:t>
      </w:r>
      <w:r w:rsidR="00E915FD" w:rsidRPr="00543258">
        <w:rPr>
          <w:rFonts w:ascii="Times New Roman" w:hAnsi="Times New Roman" w:cs="Times New Roman"/>
          <w:sz w:val="24"/>
          <w:szCs w:val="24"/>
        </w:rPr>
        <w:t xml:space="preserve">Гарантийные обязательства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14.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Маркировка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15.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Свидетельство о приемке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004" w:rsidRPr="00543258" w:rsidRDefault="00B85C96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16.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Сведения об установке</w:t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</w:p>
    <w:p w:rsidR="00ED3004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17.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Сертификат соответствия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ED3004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18. Контакты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B179E9" w:rsidRPr="00543258" w:rsidRDefault="00B179E9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P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Pr="00F61B60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D29" w:rsidRPr="00543258" w:rsidRDefault="00770D29" w:rsidP="002871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543258">
        <w:rPr>
          <w:rFonts w:ascii="Times New Roman" w:hAnsi="Times New Roman" w:cs="Times New Roman"/>
          <w:b/>
          <w:sz w:val="24"/>
          <w:szCs w:val="24"/>
        </w:rPr>
        <w:t>. Общие сведения.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Отопительные котлы предназначены для теплоснабжения зданий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и сооружений </w:t>
      </w:r>
      <w:r w:rsidRPr="00543258">
        <w:rPr>
          <w:rFonts w:ascii="Times New Roman" w:hAnsi="Times New Roman" w:cs="Times New Roman"/>
          <w:sz w:val="24"/>
          <w:szCs w:val="24"/>
        </w:rPr>
        <w:t xml:space="preserve">коммунально – бытового,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промышленного </w:t>
      </w:r>
      <w:r w:rsidR="00B85C96" w:rsidRPr="00543258">
        <w:rPr>
          <w:rFonts w:ascii="Times New Roman" w:hAnsi="Times New Roman" w:cs="Times New Roman"/>
          <w:sz w:val="24"/>
          <w:szCs w:val="24"/>
        </w:rPr>
        <w:t xml:space="preserve">назначения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и индивидуальных домов </w:t>
      </w:r>
      <w:r w:rsidRPr="00543258">
        <w:rPr>
          <w:rFonts w:ascii="Times New Roman" w:hAnsi="Times New Roman" w:cs="Times New Roman"/>
          <w:sz w:val="24"/>
          <w:szCs w:val="24"/>
        </w:rPr>
        <w:t xml:space="preserve">оборудованных системой водяного отопления с принудительной или естественной циркуляцией, с максимально допустимой температурой 90°С и максимальным допустимым рабочим давлением 0,3 МПа (3,0 Bar).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качестве топлива используются: </w:t>
      </w:r>
      <w:r w:rsidR="00D86D5B" w:rsidRPr="00543258">
        <w:rPr>
          <w:rFonts w:ascii="Times New Roman" w:hAnsi="Times New Roman" w:cs="Times New Roman"/>
          <w:sz w:val="24"/>
          <w:szCs w:val="24"/>
        </w:rPr>
        <w:t>отработанные масла, дизельное топливо, печное (пирол</w:t>
      </w:r>
      <w:r w:rsidR="00B85C96" w:rsidRPr="00543258">
        <w:rPr>
          <w:rFonts w:ascii="Times New Roman" w:hAnsi="Times New Roman" w:cs="Times New Roman"/>
          <w:sz w:val="24"/>
          <w:szCs w:val="24"/>
        </w:rPr>
        <w:t>изн</w:t>
      </w:r>
      <w:r w:rsidR="00D86D5B" w:rsidRPr="00543258">
        <w:rPr>
          <w:rFonts w:ascii="Times New Roman" w:hAnsi="Times New Roman" w:cs="Times New Roman"/>
          <w:sz w:val="24"/>
          <w:szCs w:val="24"/>
        </w:rPr>
        <w:t>ое) топливо, чистая нефть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верхней части котла предусмотрен патрубок для установки группы безопасности котла. </w:t>
      </w:r>
    </w:p>
    <w:p w:rsidR="00D86D5B" w:rsidRPr="00543258" w:rsidRDefault="00420C5F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должен устанавливаться в нежилом закрытом помещении, оборудованном естественной приточной – вытяжной вентиляцией. Система вентиляции должна обеспечивать нормальную работу котла.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Каждый котёл проходит гидравлические производственные испытания, в целях проверки плотности и прочности котла, а также сварных соединений. Котёл заполняется теплоносителем, полностью удаляется воздух, затем плавно и равномерно поднимается давление до испытательных показателей, которые больше максимально рабочего давления котла, после тестирование проходит в течени</w:t>
      </w:r>
      <w:r w:rsidR="00420C5F">
        <w:rPr>
          <w:rFonts w:ascii="Times New Roman" w:hAnsi="Times New Roman" w:cs="Times New Roman"/>
          <w:sz w:val="24"/>
          <w:szCs w:val="24"/>
        </w:rPr>
        <w:t>е</w:t>
      </w:r>
      <w:r w:rsidRPr="00543258">
        <w:rPr>
          <w:rFonts w:ascii="Times New Roman" w:hAnsi="Times New Roman" w:cs="Times New Roman"/>
          <w:sz w:val="24"/>
          <w:szCs w:val="24"/>
        </w:rPr>
        <w:t xml:space="preserve"> 120 мин.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считается прошедшим испытание, если не обнаружено: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1. Трещин или признаков разрыва;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2. Течи в сварных, разъёмных соединениях и в основном металле.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Котлы изготовлены на заводе, с применением автоматизированных производ</w:t>
      </w:r>
      <w:r w:rsidR="00B85C96" w:rsidRPr="00543258">
        <w:rPr>
          <w:rFonts w:ascii="Times New Roman" w:hAnsi="Times New Roman" w:cs="Times New Roman"/>
          <w:sz w:val="24"/>
          <w:szCs w:val="24"/>
        </w:rPr>
        <w:t>ственных линий и станков с ЧПУ</w:t>
      </w:r>
    </w:p>
    <w:p w:rsidR="00770D29" w:rsidRPr="00543258" w:rsidRDefault="00770D29" w:rsidP="00A94CC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Наша продукция прошла подтверждение соответствия требованиям технического регламента с принятием и регистрацией Декларации о соответствии.</w:t>
      </w:r>
    </w:p>
    <w:p w:rsidR="00770D29" w:rsidRDefault="00770D2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744C4" w:rsidRDefault="003744C4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3744C4" w:rsidSect="007D6A9D">
          <w:footerReference w:type="default" r:id="rId11"/>
          <w:pgSz w:w="11906" w:h="16838"/>
          <w:pgMar w:top="567" w:right="567" w:bottom="567" w:left="567" w:header="563" w:footer="67" w:gutter="0"/>
          <w:pgNumType w:start="0"/>
          <w:cols w:space="708"/>
          <w:docGrid w:linePitch="360"/>
        </w:sectPr>
      </w:pPr>
    </w:p>
    <w:p w:rsidR="00D86D5B" w:rsidRPr="00543258" w:rsidRDefault="00FD01FF" w:rsidP="002871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B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543258">
        <w:rPr>
          <w:rFonts w:ascii="Times New Roman" w:hAnsi="Times New Roman" w:cs="Times New Roman"/>
          <w:b/>
          <w:sz w:val="24"/>
          <w:szCs w:val="24"/>
        </w:rPr>
        <w:t>Технические характеристики.</w:t>
      </w:r>
    </w:p>
    <w:tbl>
      <w:tblPr>
        <w:tblW w:w="15911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6"/>
        <w:gridCol w:w="992"/>
        <w:gridCol w:w="1843"/>
        <w:gridCol w:w="1134"/>
        <w:gridCol w:w="992"/>
        <w:gridCol w:w="1134"/>
        <w:gridCol w:w="850"/>
        <w:gridCol w:w="1276"/>
        <w:gridCol w:w="851"/>
        <w:gridCol w:w="1134"/>
        <w:gridCol w:w="850"/>
        <w:gridCol w:w="567"/>
        <w:gridCol w:w="992"/>
        <w:gridCol w:w="709"/>
        <w:gridCol w:w="529"/>
        <w:gridCol w:w="482"/>
      </w:tblGrid>
      <w:tr w:rsidR="00FD01FF" w:rsidRPr="006A1A8E" w:rsidTr="00420C5F">
        <w:trPr>
          <w:trHeight w:val="228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название изделия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кВт</w:t>
            </w:r>
            <w:r w:rsidR="00FD26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</w:t>
            </w: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до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A1A8E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длина/ширина/высота </w:t>
            </w:r>
          </w:p>
          <w:p w:rsidR="00D86D5B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см, +- 5-10 см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вход/выход отопления, мм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диаметр дымохода, мм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объём водяной рубашки, литры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вес, кг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отапливаемая площадь, до м.кв.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 топлива,  л/ч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розжига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КПД, до 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электрическая потребляемая мощность, максимум в кВт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рабочее давление в системе, до бар</w:t>
            </w:r>
          </w:p>
        </w:tc>
        <w:tc>
          <w:tcPr>
            <w:tcW w:w="529" w:type="dxa"/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гарантия</w:t>
            </w:r>
          </w:p>
        </w:tc>
        <w:tc>
          <w:tcPr>
            <w:tcW w:w="482" w:type="dxa"/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 топлива</w:t>
            </w:r>
          </w:p>
        </w:tc>
      </w:tr>
      <w:tr w:rsidR="007D620F" w:rsidRPr="006A1A8E" w:rsidTr="007D620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УКДО (5-15квт)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65/55/90/102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автоматичекое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автоматический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 w:val="restart"/>
            <w:shd w:val="clear" w:color="auto" w:fill="auto"/>
            <w:textDirection w:val="btLr"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 видыотработанных масел, дизельное топливо, печное топливо, чистая нефть</w:t>
            </w:r>
          </w:p>
        </w:tc>
      </w:tr>
      <w:tr w:rsidR="007D620F" w:rsidRPr="006A1A8E" w:rsidTr="007D620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УКДО 50 (35квт)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80/58/120/113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34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620F" w:rsidRPr="006A1A8E" w:rsidTr="007D620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УКДО 60 (50квт)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85/73/143/123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620F" w:rsidRPr="006A1A8E" w:rsidTr="007D620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УКДО 70 (80квт)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93/90/120/130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620F" w:rsidRPr="006A1A8E" w:rsidTr="007D620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УКДО 90 (100квт)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95/85/142/140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620F" w:rsidRPr="006A1A8E" w:rsidTr="007D620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УКДО 100 (120 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95/85/142/140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620F" w:rsidRPr="006A1A8E" w:rsidTr="007D620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УКДО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110/103/150/150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620F" w:rsidRPr="006A1A8E" w:rsidTr="007D620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УКДО 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110/103/150/150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D620F" w:rsidRPr="007D620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D62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7D620F" w:rsidRPr="00003C8F" w:rsidRDefault="007D620F" w:rsidP="007D62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7D620F" w:rsidRPr="006A1A8E" w:rsidRDefault="007D620F" w:rsidP="007D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86D5B" w:rsidRDefault="00D86D5B" w:rsidP="00003C8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Pr="00543258" w:rsidRDefault="00FD268A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* +/- 25% - на максимальную мощность </w:t>
      </w:r>
      <w:r w:rsidR="004531DE" w:rsidRPr="00543258">
        <w:rPr>
          <w:rFonts w:ascii="Times New Roman" w:hAnsi="Times New Roman" w:cs="Times New Roman"/>
          <w:sz w:val="24"/>
          <w:szCs w:val="24"/>
        </w:rPr>
        <w:t>оборудования оказывает влияние качество используемого топлива, техническое состояние оборудования, особенности конструкции системы отопления и дымохода. Расход топлива указан ориентировочный и может меняться как в большую, так и в меньшую сторону в зависимости от используемого топлива.</w:t>
      </w:r>
    </w:p>
    <w:p w:rsidR="00FD268A" w:rsidRPr="00A94CCE" w:rsidRDefault="00FD268A" w:rsidP="00A94CC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4CCE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ВАЖНО!!! </w:t>
      </w:r>
    </w:p>
    <w:p w:rsidR="00FD268A" w:rsidRPr="00543258" w:rsidRDefault="00FD268A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Отопительное оборудование необходимо подбирать с запасом мощности 20-25%</w:t>
      </w:r>
    </w:p>
    <w:p w:rsidR="00FD268A" w:rsidRPr="00F61B60" w:rsidRDefault="00FD268A" w:rsidP="00FD2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01FF" w:rsidRDefault="00FD01FF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FD01FF" w:rsidSect="003744C4">
          <w:pgSz w:w="16838" w:h="11906" w:orient="landscape"/>
          <w:pgMar w:top="567" w:right="567" w:bottom="567" w:left="567" w:header="563" w:footer="67" w:gutter="0"/>
          <w:pgNumType w:start="1"/>
          <w:cols w:space="708"/>
          <w:docGrid w:linePitch="360"/>
        </w:sectPr>
      </w:pPr>
    </w:p>
    <w:p w:rsidR="00D86D5B" w:rsidRPr="00543258" w:rsidRDefault="002871C0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3. Комплект поставки.</w:t>
      </w:r>
    </w:p>
    <w:p w:rsidR="00667344" w:rsidRPr="00543258" w:rsidRDefault="00667344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44" w:rsidRPr="00543258" w:rsidRDefault="00420C5F" w:rsidP="00E4221B">
      <w:pPr>
        <w:pStyle w:val="ab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667344" w:rsidRPr="00543258">
        <w:rPr>
          <w:rFonts w:ascii="Times New Roman" w:hAnsi="Times New Roman" w:cs="Times New Roman"/>
          <w:sz w:val="24"/>
          <w:szCs w:val="24"/>
        </w:rPr>
        <w:t xml:space="preserve"> в сборе - 1 шт. (котёл, пульт управления – автоматика, </w:t>
      </w:r>
      <w:r w:rsidR="00BB6499">
        <w:rPr>
          <w:rFonts w:ascii="Times New Roman" w:hAnsi="Times New Roman" w:cs="Times New Roman"/>
          <w:sz w:val="24"/>
          <w:szCs w:val="24"/>
        </w:rPr>
        <w:t>горелка серии ГНОМ в соответствии с мощность котла, насос для подачи топлива в горелку</w:t>
      </w:r>
      <w:r w:rsidR="00667344" w:rsidRPr="00543258">
        <w:rPr>
          <w:rFonts w:ascii="Times New Roman" w:hAnsi="Times New Roman" w:cs="Times New Roman"/>
          <w:sz w:val="24"/>
          <w:szCs w:val="24"/>
        </w:rPr>
        <w:t>)</w:t>
      </w:r>
    </w:p>
    <w:p w:rsidR="00667344" w:rsidRPr="00543258" w:rsidRDefault="00667344" w:rsidP="00E4221B">
      <w:pPr>
        <w:pStyle w:val="ab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Паспорт и инструкция по эксплуатации - 1 шт.</w:t>
      </w:r>
    </w:p>
    <w:p w:rsidR="00667344" w:rsidRPr="00543258" w:rsidRDefault="00667344" w:rsidP="00E4221B">
      <w:pPr>
        <w:pStyle w:val="ab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Гарантийный талон – 1 шт</w:t>
      </w:r>
    </w:p>
    <w:p w:rsidR="009B2D09" w:rsidRPr="00543258" w:rsidRDefault="009B2D09" w:rsidP="00E4221B">
      <w:p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</w:p>
    <w:p w:rsidR="009B2D09" w:rsidRPr="00543258" w:rsidRDefault="009B2D09" w:rsidP="009B2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4. Устройство отопительного котла.</w:t>
      </w:r>
    </w:p>
    <w:p w:rsidR="009B2D09" w:rsidRPr="00543258" w:rsidRDefault="009B2D09" w:rsidP="009B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D09" w:rsidRPr="00543258" w:rsidRDefault="003F6F21" w:rsidP="009B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Котёл состоит из</w:t>
      </w:r>
      <w:r w:rsidRPr="00543258">
        <w:rPr>
          <w:rFonts w:ascii="Times New Roman" w:hAnsi="Times New Roman" w:cs="Times New Roman"/>
          <w:sz w:val="24"/>
          <w:szCs w:val="24"/>
        </w:rPr>
        <w:t>:</w:t>
      </w:r>
    </w:p>
    <w:p w:rsidR="003F6F21" w:rsidRPr="00543258" w:rsidRDefault="003F6F21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Камер</w:t>
      </w:r>
      <w:r w:rsidR="00C61E69" w:rsidRPr="00543258">
        <w:rPr>
          <w:rFonts w:ascii="Times New Roman" w:hAnsi="Times New Roman" w:cs="Times New Roman"/>
          <w:sz w:val="24"/>
          <w:szCs w:val="24"/>
        </w:rPr>
        <w:t>ы</w:t>
      </w:r>
      <w:r w:rsidRPr="00543258">
        <w:rPr>
          <w:rFonts w:ascii="Times New Roman" w:hAnsi="Times New Roman" w:cs="Times New Roman"/>
          <w:sz w:val="24"/>
          <w:szCs w:val="24"/>
        </w:rPr>
        <w:t xml:space="preserve"> сгорания</w:t>
      </w:r>
    </w:p>
    <w:p w:rsidR="003F6F21" w:rsidRPr="00543258" w:rsidRDefault="003F6F21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Газоотводных труб расположенных между камерой сгорания и водяной рубашкой</w:t>
      </w:r>
      <w:r w:rsidR="00B85C96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F21" w:rsidRPr="00543258" w:rsidRDefault="003F6F21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Водян</w:t>
      </w:r>
      <w:r w:rsidR="00C61E69" w:rsidRPr="00543258">
        <w:rPr>
          <w:rFonts w:ascii="Times New Roman" w:hAnsi="Times New Roman" w:cs="Times New Roman"/>
          <w:sz w:val="24"/>
          <w:szCs w:val="24"/>
        </w:rPr>
        <w:t>ой</w:t>
      </w:r>
      <w:r w:rsidRPr="00543258">
        <w:rPr>
          <w:rFonts w:ascii="Times New Roman" w:hAnsi="Times New Roman" w:cs="Times New Roman"/>
          <w:sz w:val="24"/>
          <w:szCs w:val="24"/>
        </w:rPr>
        <w:t xml:space="preserve"> рубашк</w:t>
      </w:r>
      <w:r w:rsidR="00C61E69" w:rsidRPr="00543258">
        <w:rPr>
          <w:rFonts w:ascii="Times New Roman" w:hAnsi="Times New Roman" w:cs="Times New Roman"/>
          <w:sz w:val="24"/>
          <w:szCs w:val="24"/>
        </w:rPr>
        <w:t>и</w:t>
      </w:r>
    </w:p>
    <w:p w:rsidR="00DE6BA5" w:rsidRPr="00543258" w:rsidRDefault="00BB6499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Горелки серии гном с автоматикой и насосом</w:t>
      </w:r>
      <w:r w:rsidR="00DE6BA5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F21" w:rsidRPr="00543258" w:rsidRDefault="003F6F21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Дымохода</w:t>
      </w:r>
    </w:p>
    <w:p w:rsidR="003F6F21" w:rsidRPr="00543258" w:rsidRDefault="00C61E69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Патрубок для установки группы безопасности</w:t>
      </w:r>
    </w:p>
    <w:p w:rsidR="00C21EC5" w:rsidRDefault="00DE6BA5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Место крепления заземления</w:t>
      </w:r>
    </w:p>
    <w:p w:rsidR="00360D85" w:rsidRDefault="00360D85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2D7" w:rsidRDefault="002D32D7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0D85" w:rsidRPr="00BB6499" w:rsidRDefault="00BB6499" w:rsidP="00BB6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649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ОБЩИЙ ВИД КОТЛА</w:t>
      </w:r>
    </w:p>
    <w:p w:rsidR="00360D85" w:rsidRDefault="00360D85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Default="002D32D7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9120293"/>
            <wp:effectExtent l="19050" t="0" r="0" b="0"/>
            <wp:docPr id="1" name="Рисунок 1" descr="C:\Users\Windows 10\Desktop\b05c904e-3457-4696-8070-403585e2256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10\Desktop\b05c904e-3457-4696-8070-403585e2256f.jf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A1F6B" w:rsidRDefault="009A1F6B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F098D" w:rsidRPr="00543258" w:rsidRDefault="00F61B60" w:rsidP="00C000B7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</w:t>
      </w:r>
      <w:r w:rsidR="009F098D" w:rsidRPr="00543258">
        <w:rPr>
          <w:rFonts w:ascii="Times New Roman" w:hAnsi="Times New Roman" w:cs="Times New Roman"/>
          <w:b/>
          <w:sz w:val="24"/>
          <w:szCs w:val="24"/>
        </w:rPr>
        <w:t>безопасности.</w:t>
      </w:r>
    </w:p>
    <w:p w:rsidR="009F098D" w:rsidRPr="00543258" w:rsidRDefault="009F098D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Котлы соответствуют всем требованиям, обеспечивающим безопасность жизни и здоровья потребителя, при условии выполнения всех требований настоящего паспорта и руководства по эксплуатации.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проектировании системы отопления и монтаже котла необходимо руководствоваться Сводом правил СП 7.13130.2013 «Отопление, Вентиляция и Кондиционирование Требования пожарной безопасности».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установке котла на пол из горючих материалов необходимо защитить пространство под котлом, а так же под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люком для установки чаши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от возгорания, металлическим листом по асбестовому картону толщиной 10 мм.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 монтажу, эксплуатации и обслуживанию котла допускаются лица, ознакомленные с его устройством и настоящим паспортом и руководством по эксплуатации.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 допускайте к котлу детей.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Основные принципы безопасной эксплуатации котла.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Котёл устанавливается в отдельно стоящем отапливаемом помещении (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ьной) с полами, стенами и перекрытием из негорючих материалов. Котёл должен иметь свободный, прямой выход отработанных газов. Дымовая труба должна быть </w:t>
      </w:r>
      <w:r w:rsidR="00982C50">
        <w:rPr>
          <w:rFonts w:ascii="Times New Roman" w:hAnsi="Times New Roman" w:cs="Times New Roman"/>
          <w:sz w:val="24"/>
          <w:szCs w:val="24"/>
        </w:rPr>
        <w:t>соединена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напрямую с котлом и не иметь зон скопления газов. Прохождение газов через «колодцы» в дымовой трубе категорически запрещается.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Котёл и металлические трубопроводы системы теплоснабжения подлежат заземлению. При отсутствии заземления работа котла запрещена.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Котёл должен быть снабжён группой безопасности котла с предохранительным клапаном на давление срабатывания не более Рср = 0,3 МПа (3,0 Bar) в комплект поставки котла группа безопасности не входит (опция). Для этого в верхней части котла предусмотрен патрубок</w:t>
      </w:r>
      <w:r w:rsidR="00B85C96" w:rsidRPr="00543258">
        <w:rPr>
          <w:rFonts w:ascii="Times New Roman" w:hAnsi="Times New Roman" w:cs="Times New Roman"/>
          <w:sz w:val="24"/>
          <w:szCs w:val="24"/>
        </w:rPr>
        <w:t>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На подающем трубопроводе системы отопления необходимо установить предохранительный клапан на давление срабатывания не более 0,3 МПа (3,0 Bar), установленный на расстоянии не далее 1 метра от котла. Участок трубопровода от котла до предохранительного клапана должен быть прямым. Между котлом и предохранительным клапаном запрещается установка запорной арматуры.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допускайте превышения давления в котле сверх указанной в технической характеристике величины.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допускайте эксплуатацию котла, при снижении необходимого уровня и давления теплоносителя в системе отопления.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Запрещено оставлять котёл с теплоносителем при температуре окружающего воздуха ниже 0°C.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запускайте котёл при отсутствии в нем теплоносителя и в случае замерзания теплоносителя.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открывайте </w:t>
      </w:r>
      <w:r w:rsidR="00BB6499">
        <w:rPr>
          <w:rFonts w:ascii="Times New Roman" w:hAnsi="Times New Roman" w:cs="Times New Roman"/>
          <w:sz w:val="24"/>
          <w:szCs w:val="24"/>
        </w:rPr>
        <w:t>дверь с горелкой</w:t>
      </w:r>
      <w:r w:rsidR="00BB6499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во время работы котла.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Не допускайте про</w:t>
      </w:r>
      <w:r w:rsidR="001E6E73" w:rsidRPr="00543258">
        <w:rPr>
          <w:rFonts w:ascii="Times New Roman" w:hAnsi="Times New Roman" w:cs="Times New Roman"/>
          <w:sz w:val="24"/>
          <w:szCs w:val="24"/>
        </w:rPr>
        <w:t>лива</w:t>
      </w:r>
      <w:r w:rsidRPr="00543258">
        <w:rPr>
          <w:rFonts w:ascii="Times New Roman" w:hAnsi="Times New Roman" w:cs="Times New Roman"/>
          <w:sz w:val="24"/>
          <w:szCs w:val="24"/>
        </w:rPr>
        <w:t xml:space="preserve">ние топлива </w:t>
      </w:r>
      <w:r w:rsidR="001E6E73" w:rsidRPr="00543258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BB6499">
        <w:rPr>
          <w:rFonts w:ascii="Times New Roman" w:hAnsi="Times New Roman" w:cs="Times New Roman"/>
          <w:sz w:val="24"/>
          <w:szCs w:val="24"/>
        </w:rPr>
        <w:t>бачок 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везти визуальный контроль за состоянием нагревательных частей котла и обо всех изменениях, не предусмотренных настоящим паспортом и руководством по эксплуатации сообщать производителю.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проводить чистку котла и теплообменных поверхностей нагрева, не реже одного раза в месяц.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Чистку </w:t>
      </w:r>
      <w:r w:rsidR="001E6E73" w:rsidRPr="00543258">
        <w:rPr>
          <w:rFonts w:ascii="Times New Roman" w:hAnsi="Times New Roman" w:cs="Times New Roman"/>
          <w:sz w:val="24"/>
          <w:szCs w:val="24"/>
        </w:rPr>
        <w:t>котла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производить на неработающем и остывшем котле.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своевременно следить за исправным состоянием котла и его компонентов, особенно, заботится о герметичности </w:t>
      </w:r>
      <w:r w:rsidR="00BB6499">
        <w:rPr>
          <w:rFonts w:ascii="Times New Roman" w:hAnsi="Times New Roman" w:cs="Times New Roman"/>
          <w:sz w:val="24"/>
          <w:szCs w:val="24"/>
        </w:rPr>
        <w:t>двери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котла, менять уплотнительный шнур по мере необходимости. Уплотнительный шнур является расходным материалом.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Циркуляционный насос системы отопления должен быть подключён к альтернативным источникам питания ИБП. Необходимо обеспечить бесперебойную работу циркуляционного насоса.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обслуживании котла необходимо соблюдать </w:t>
      </w:r>
      <w:r w:rsidR="001E6E73" w:rsidRPr="00543258">
        <w:rPr>
          <w:rFonts w:ascii="Times New Roman" w:hAnsi="Times New Roman" w:cs="Times New Roman"/>
          <w:sz w:val="24"/>
          <w:szCs w:val="24"/>
        </w:rPr>
        <w:t>требования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безопасности и использовать средства индивидуальной защиты. </w:t>
      </w:r>
    </w:p>
    <w:p w:rsidR="00E13E8D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Используйте топливо надлежащего качества.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остановке котла на продолжительное время (более пяти часов), во избежание размораживания котла и системы отопления в зимнее время (температура воздуха внешней среды ниже 0°C) слейте теплоноситель из котла и системы отопления.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После окончания отопительного сезона необходимо тщательно вычистить котёл от остатков топлива и сажи, осмотреть на наличие повреждений и неисправностей, при необходимости заменить </w:t>
      </w: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вышедшие из строя детали. Помещение 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>ьной необходимо поддерживать в чистоте и сухом состоянии.</w:t>
      </w:r>
    </w:p>
    <w:p w:rsidR="008E43AC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Ремонт, профилактическое обслуживание, чистку и т.д. проводить с обязательным отключением, установленного на котёл электрооборудования от сети электропитания.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обнаружении признаков неисправности в работе электрооборудования установленного на котле (замыкание на корпус, нарушение изоляции и т.д.) немедленно отключить электрооборудование от сети электропитания и обратиться в специализированный центр сервисного обслуживания.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следует оставлять работающий котёл без надзора на срок более суток.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возникновении неисправностей остановите работу котла и обратитесь в </w:t>
      </w:r>
      <w:r w:rsidR="00766938" w:rsidRPr="00543258">
        <w:rPr>
          <w:rFonts w:ascii="Times New Roman" w:hAnsi="Times New Roman" w:cs="Times New Roman"/>
          <w:sz w:val="24"/>
          <w:szCs w:val="24"/>
        </w:rPr>
        <w:t>техподдержку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938" w:rsidRPr="009B6754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754">
        <w:rPr>
          <w:rFonts w:ascii="Times New Roman" w:hAnsi="Times New Roman" w:cs="Times New Roman"/>
          <w:sz w:val="24"/>
          <w:szCs w:val="24"/>
        </w:rPr>
        <w:t>- В случае аварийной остановки котла следует: а) осторожно удалить топливо</w:t>
      </w:r>
      <w:r w:rsidR="009B6754" w:rsidRPr="009B6754">
        <w:rPr>
          <w:rFonts w:ascii="Times New Roman" w:hAnsi="Times New Roman" w:cs="Times New Roman"/>
          <w:sz w:val="24"/>
          <w:szCs w:val="24"/>
        </w:rPr>
        <w:t xml:space="preserve"> (если имеется)</w:t>
      </w:r>
      <w:r w:rsidRPr="009B6754">
        <w:rPr>
          <w:rFonts w:ascii="Times New Roman" w:hAnsi="Times New Roman" w:cs="Times New Roman"/>
          <w:sz w:val="24"/>
          <w:szCs w:val="24"/>
        </w:rPr>
        <w:t xml:space="preserve"> из топки в металлическую емкость, при этом пребывание в помещении </w:t>
      </w:r>
      <w:r w:rsidR="00420C5F" w:rsidRPr="009B6754">
        <w:rPr>
          <w:rFonts w:ascii="Times New Roman" w:hAnsi="Times New Roman" w:cs="Times New Roman"/>
          <w:sz w:val="24"/>
          <w:szCs w:val="24"/>
        </w:rPr>
        <w:t>котёл</w:t>
      </w:r>
      <w:r w:rsidRPr="009B6754">
        <w:rPr>
          <w:rFonts w:ascii="Times New Roman" w:hAnsi="Times New Roman" w:cs="Times New Roman"/>
          <w:sz w:val="24"/>
          <w:szCs w:val="24"/>
        </w:rPr>
        <w:t xml:space="preserve">ьной должно быть кратковременным, по возможности открыть двери и вентиляционные отверстия. Удаление жара из топки может производиться только в присутствии другого человека. При задымлении в </w:t>
      </w:r>
      <w:r w:rsidR="00420C5F" w:rsidRPr="009B6754">
        <w:rPr>
          <w:rFonts w:ascii="Times New Roman" w:hAnsi="Times New Roman" w:cs="Times New Roman"/>
          <w:sz w:val="24"/>
          <w:szCs w:val="24"/>
        </w:rPr>
        <w:t>котёл</w:t>
      </w:r>
      <w:r w:rsidRPr="009B6754">
        <w:rPr>
          <w:rFonts w:ascii="Times New Roman" w:hAnsi="Times New Roman" w:cs="Times New Roman"/>
          <w:sz w:val="24"/>
          <w:szCs w:val="24"/>
        </w:rPr>
        <w:t xml:space="preserve">ьном помещении, не позволяющем правильно удалить жар, следует вызвать пожарную службу. Допускается засыпание топки сухим песком. В случае аварийной остановки котла необходимо обеспечить безопасность людей б) установить причину аварии, после ее устранения, приступить к очистке и запуску котла. </w:t>
      </w:r>
    </w:p>
    <w:p w:rsidR="00766938" w:rsidRPr="009B6754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754">
        <w:rPr>
          <w:rFonts w:ascii="Times New Roman" w:hAnsi="Times New Roman" w:cs="Times New Roman"/>
          <w:sz w:val="24"/>
          <w:szCs w:val="24"/>
        </w:rPr>
        <w:t xml:space="preserve">- Все неисправности котла необходимо немедленно устранять. </w:t>
      </w:r>
    </w:p>
    <w:p w:rsidR="0076693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754">
        <w:rPr>
          <w:rFonts w:ascii="Times New Roman" w:hAnsi="Times New Roman" w:cs="Times New Roman"/>
          <w:b/>
          <w:sz w:val="24"/>
          <w:szCs w:val="24"/>
        </w:rPr>
        <w:t>Запрещается.</w:t>
      </w:r>
    </w:p>
    <w:p w:rsidR="009B6754" w:rsidRPr="009B6754" w:rsidRDefault="009B675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эксплуатировать </w:t>
      </w:r>
      <w:r>
        <w:rPr>
          <w:rFonts w:ascii="Times New Roman" w:hAnsi="Times New Roman" w:cs="Times New Roman"/>
          <w:sz w:val="24"/>
          <w:szCs w:val="24"/>
        </w:rPr>
        <w:t>котёл с негерметичностью камеры сгорания.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производить монтаж котла и системы отопления, с отступлениями от настоящего паспорта и инструкции по эксплуатации.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Запрещается эксплуатировать котёл, не установив согласно данной инструкции по эксплуатации котла на систему отопления и котёл предохранительных клапанов на давление срабатывания не более Рср = 0,3 МПа (3,0 Bar).</w:t>
      </w:r>
    </w:p>
    <w:p w:rsidR="00766938" w:rsidRPr="00543258" w:rsidRDefault="009F098D" w:rsidP="00916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устанавливать запорную арматуру на подающей линии котла при отсутствии предохранительного клапана, установленного до запорной арматуры рассчитанный на давление срабатывания не более Рср = 0,3 МПа (3,0 Bar). </w:t>
      </w:r>
    </w:p>
    <w:p w:rsidR="00766938" w:rsidRPr="00543258" w:rsidRDefault="009C4157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F098D" w:rsidRPr="00543258">
        <w:rPr>
          <w:rFonts w:ascii="Times New Roman" w:hAnsi="Times New Roman" w:cs="Times New Roman"/>
          <w:sz w:val="24"/>
          <w:szCs w:val="24"/>
        </w:rPr>
        <w:t xml:space="preserve"> Запрещается использование для разжигания котла горючих жидкостей (бензин, керосин, и т.д.).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хранить вблизи котла горючие предметы, а также: уголь, дрова, легковоспламеняющиеся жидкости.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допускать детей к эксплуатации, обслуживанию и монтажу котла.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эксплуатация котла в алкогольном или наркотическом опьянении.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эксплуатировать котёл, при появлении дыма из корпуса.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установка котла подобранного с </w:t>
      </w:r>
      <w:r w:rsidR="00982C50">
        <w:rPr>
          <w:rFonts w:ascii="Times New Roman" w:hAnsi="Times New Roman" w:cs="Times New Roman"/>
          <w:sz w:val="24"/>
          <w:szCs w:val="24"/>
        </w:rPr>
        <w:t>кратным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запасом тепловой мощности, это может привести к закипанию системы теплоснабжения, быстрому загрязнению теплообменных поверхностей и дымовой трубы и образованию конденсата.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Эксплуатировать котёл при неполном заполнении системы отопления теплоносителем и с открытыми дверками. </w:t>
      </w:r>
    </w:p>
    <w:p w:rsidR="008E43AC" w:rsidRPr="00543258" w:rsidRDefault="008E43AC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360" w:rsidRPr="00543258" w:rsidRDefault="001B5360" w:rsidP="001B5360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Требования к дымовой трубе и помещению </w:t>
      </w:r>
      <w:r w:rsidR="00420C5F">
        <w:rPr>
          <w:rFonts w:ascii="Times New Roman" w:hAnsi="Times New Roman" w:cs="Times New Roman"/>
          <w:b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b/>
          <w:sz w:val="24"/>
          <w:szCs w:val="24"/>
        </w:rPr>
        <w:t>ьной.</w:t>
      </w:r>
    </w:p>
    <w:p w:rsidR="001B5360" w:rsidRPr="00543258" w:rsidRDefault="001B5360" w:rsidP="001B536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844CF" w:rsidRPr="009844CF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Требования к помещению </w:t>
      </w:r>
      <w:r w:rsidR="00420C5F">
        <w:rPr>
          <w:rFonts w:ascii="Times New Roman" w:hAnsi="Times New Roman" w:cs="Times New Roman"/>
          <w:b/>
          <w:sz w:val="24"/>
          <w:szCs w:val="24"/>
          <w:u w:val="single"/>
        </w:rPr>
        <w:t>котёл</w:t>
      </w: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ьной.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проектировании системы отопления и монтаже котла необходимо руководствоваться Сводом правил СП 7.13130.2013 «Отопление, Вентиляция и Кондиционирование Требования пожарной безопасности».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должен размещаться в отдельном не жилом помещении (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ьной).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Помещение должно быть оснащено системой вентиляции. Помещение должно быть обеспеченно достаточным естественным освещением, а в ночное время электрическим освещением. При невозможности обеспечить естественное освещение, должно иметься искусственное освещение.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Дверь из 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 должна открываться наружу, быть изготовлена из негорючих материалов и иметь минимальную ширину проема 0,8-1,0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Минимальная высота помещения 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 от пола до потолка должна быть не менее 2,5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Температура воздуха в помещении должна быть от +5 до +40°C.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Котёл запрещено монтировать в помещении с повышенной влажностью.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Расстояние перед котлом должно быть не менее 1,25 м.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Расстояние между котлом и стенами помещения, для бокового обслуживая, должно быть не менее 0,5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между стеной помещения и задней стенкой котла должно быть не менее 0,5 м. </w:t>
      </w:r>
    </w:p>
    <w:p w:rsidR="001B5360" w:rsidRPr="009844CF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дымовой трубе и приточной вентиляции.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Для получения оптимального режима горения топлива и создания тяги дымовой трубой, необходимо иметь прямую дымовую трубу и функционирующую приточно – вытяжную вентиляцию в помещении 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Стенки дымовой трубы должны быть гладкими, без заужений относительно дымового патрубка котла и не иметь других подключений.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Колодцы и дымообороты у дымовой трубы не допускаются.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случае необходимости допускается прокладывать горизонтальные газоходы длиной не более 1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Дымовую трубу необходимо выполнять из огнеупорных и жаростойких материалов, устойчивых к коррозии.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Рекомендуется применять двухслойные дымовые трубы и дымоходы из нержавеющей кислотостойкой стали, заводской готовности, с тепловой изоляцией из негорючих материалов, выдерживающих высокую температуру.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Большое значение на работу котла оказывает правильный выбор высоты и площади сечения дымовой трубы.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Дымоход должен иметь ревизионные лючки для возможности очистки и обязательно кондесатоотвод.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Элементы дымовой трубы и дымоходы в комплект поставки котла не входят.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Style w:val="ac"/>
          <w:color w:val="333333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дымоходам</w:t>
      </w:r>
      <w:r w:rsidR="008E43AC" w:rsidRPr="00543258">
        <w:rPr>
          <w:rStyle w:val="ac"/>
          <w:color w:val="333333"/>
          <w:sz w:val="24"/>
          <w:szCs w:val="24"/>
        </w:rPr>
        <w:t>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7.13130.2009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 xml:space="preserve"> «Отопление, вентиляция и кондиционирование. Противопожарные требования». Устанавливает, например, минимальную высоту дымохода над крышей: на плоской кровле — не менее 500 мм, на скатной кровле, если труба располагается менее чем в 1,5 м от парапета или конька — не менее 500 мм от верхней точки парапета или конька, если труба располагается на расстоянии от 1,5 до 3 метров — не ниже уровня верхнего края конька или парапета, если дымоход располагается на расстоянии более 3 метров от конька или парапета — не ниже условной линии, которая проводится от конька вниз под углом 10°. </w:t>
      </w:r>
    </w:p>
    <w:p w:rsidR="00E97844" w:rsidRPr="00543258" w:rsidRDefault="00E97844" w:rsidP="008E43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ГОСТ Р 71105.2-2024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«Конструкции для удаления дымовых газов. Системы дымоходные с внутренними керамическими трубами. Часть 2. Требования и методы испытаний для влажного режима эксплуатации». Устанавливает требования к многослойным дымоходным системам с внутренними керамическими трубами для влажного режима эксплуатации.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375.1325800.2017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«Трубы промышленные дымовые. Правила проектирования». Регламентирует требования к промышленным дымовым трубам, например, к высоте труб и расположению труб.</w:t>
      </w:r>
    </w:p>
    <w:p w:rsidR="008E43AC" w:rsidRPr="00543258" w:rsidRDefault="008E43AC" w:rsidP="008E43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E97844" w:rsidP="00E97844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Монтаж котла и системы отопления.</w:t>
      </w:r>
    </w:p>
    <w:p w:rsidR="00E97844" w:rsidRPr="00543258" w:rsidRDefault="00E97844" w:rsidP="00E9784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E97844" w:rsidP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ab/>
        <w:t>Проект системы отопления, монтаж котла, монтаж системы отопления должны производить в полном соответствии с требованиями паспорта и руководства по эксплуатации, действующей нормативно-технической документацией, организацией имеющей право на данные работы.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отопительного котла в жилом помещении запрещена.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устанавливается в отдельно стоящем отапливаемом помещении (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ьной) с полами, стенами и перекрытием из негорючих материалов.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должен иметь свободный, прямой выход отработанных газов.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Дымовая труба должна быть </w:t>
      </w:r>
      <w:r w:rsidR="00982C50">
        <w:rPr>
          <w:rFonts w:ascii="Times New Roman" w:hAnsi="Times New Roman" w:cs="Times New Roman"/>
          <w:sz w:val="24"/>
          <w:szCs w:val="24"/>
        </w:rPr>
        <w:t>соединена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напрямую с котлом и не иметь зон скопления газов.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Прохождение газов через «колодцы» в дымовой трубе категорически запрещается.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Открытая система отопления должна, иметь расширительный бак, хорошо утепленный и установленный в теплом помещении объёмом не менее 10% от объёма системы отопления.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Для закрытой системы отопления применяется мембранный расширительный бак.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Высоту установки дымовой трубы над кровлей (см. требования к дымоходам)</w:t>
      </w:r>
      <w:r w:rsidR="008E43AC" w:rsidRPr="00543258">
        <w:rPr>
          <w:rFonts w:ascii="Times New Roman" w:hAnsi="Times New Roman" w:cs="Times New Roman"/>
          <w:sz w:val="24"/>
          <w:szCs w:val="24"/>
        </w:rPr>
        <w:t>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котла в помещении должна обеспечить свободный доступ для обслуживания и очистки каждой его части.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На подающем трубопроводе системы отопления необходимо установить предохранительный клапан на давление срабатывания не более 0,3 МПа (3,0 Bar), установленный на расстоянии не далее 1 метра от котла.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Участок трубопровода от котла до предохранительного клапана должен быть прямым.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Между котлом и предохранительным клапаном запрещается установка запорной арматуры.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Система отопления должна быть спроектирована и смонтирована таким образом, чтобы обеспечить полное удаление воздуха, при её заполнении и полном удалении теплоносителя, через дренаж при опорожнении.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максимальной температуре теплоносителя 90°C, давление не должно превышать 0,3 МПа (3,0 Bar).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Испытание (опрессовку) системы отопления (труб, радиаторов) производить при отсоединенном котле, при этом давление не должно превышать максимальное рабочее давление, указанное в проекте системы отопления.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Подключение электрического питания должно производиться в соответствии с требованиями Правил устройства электроустановок (ПУЭ).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Если система отопления заполняется из водопроводной сети, необходимо на линии подпитки установить редуктор давления настроенный на давление менее 0,25 МПа (2,5 бар).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Монтаж котла системы отопления следует производить в соответствии со схемой подключения котла к открытой и закрытой системе отопления, с принудительной циркуляцией.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Заполнение отопительной системы теплоносителем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Теплоноситель в системе не должен содержать химических и механических примесей, способных вызвать повреждения.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Общая жесткость теплоносителя не более 2 мг.экв/дм³.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Теплоноситель должен иметь PH 6,5 – 8,5.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Применение жесткой воды для теплоносителя вызывает образование накипи в котле, что снижает его теплотехнические параметры.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Если жесткость воды для теплоносителя не отвечает требуемым параметрам, вода должна быть обработана.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Долив теплоносителя в отопительную систему производить в охлаждённый котёл до 70 °С.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Допускается использование незамерзающего теплоносителя, сертифицированного для жилых помещений. Согласно документации на его применение. </w:t>
      </w:r>
    </w:p>
    <w:p w:rsidR="00E97844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Во время работы котла необходимо контролировать объем и давление теплоносителя.</w:t>
      </w:r>
    </w:p>
    <w:p w:rsidR="001E6F32" w:rsidRDefault="001E6F32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1335" w:rsidRPr="00543258" w:rsidRDefault="009B1335" w:rsidP="009B6754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Эксплуатация котла.</w:t>
      </w:r>
    </w:p>
    <w:p w:rsidR="009B1335" w:rsidRPr="00543258" w:rsidRDefault="009B1335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3DD" w:rsidRDefault="001E6F32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Оборудование должно эксплуатироваться 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в помещениях </w:t>
      </w:r>
      <w:r w:rsidRPr="00543258">
        <w:rPr>
          <w:rFonts w:ascii="Times New Roman" w:hAnsi="Times New Roman" w:cs="Times New Roman"/>
          <w:sz w:val="24"/>
          <w:szCs w:val="24"/>
        </w:rPr>
        <w:t>при температуре не ниже +5 градусов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 влажностью не более 70%. </w:t>
      </w:r>
    </w:p>
    <w:p w:rsidR="001E6F32" w:rsidRPr="00543258" w:rsidRDefault="000D15B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Запрещается эксплуатация оборудования на открытом воздухе и при температуре ниже + 5 градусов, а также попадание на </w:t>
      </w:r>
      <w:r w:rsidR="00BB649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горелку и </w:t>
      </w:r>
      <w:r w:rsidRPr="00543258">
        <w:rPr>
          <w:rFonts w:ascii="Times New Roman" w:hAnsi="Times New Roman" w:cs="Times New Roman"/>
          <w:b/>
          <w:i/>
          <w:sz w:val="24"/>
          <w:szCs w:val="24"/>
          <w:u w:val="single"/>
        </w:rPr>
        <w:t>автоматику осадков.</w:t>
      </w:r>
    </w:p>
    <w:p w:rsidR="009B1335" w:rsidRPr="00543258" w:rsidRDefault="009B1335" w:rsidP="009B67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Топливо</w:t>
      </w:r>
      <w:r w:rsidR="009B675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 качестве топлива используются: все виды отработанных масел, дизельное топливо, пиролизное (печное топливо), чистая нефть.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Категорически запрещается использовать - бензин, ацетон, растворители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Топливо должно храниться в сухом месте, при температуре не менее +5°C, не допуская попадания влаги. Теплопроизводительность котлов может меняться в меньшую или большую сторону, при использовании разного качества топлива.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Подготовка системы отопления и котла. </w:t>
      </w:r>
    </w:p>
    <w:p w:rsidR="009B1335" w:rsidRPr="00543258" w:rsidRDefault="00420C5F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 должен эксплуатироваться только подключенным к отопительной системе, заполненной теплоносителем.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Необходимо проверить готовность котла, отопительной системы, дымохода и приточной вентиляции к началу работы.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Необходимо проверить состояние уплотнительного шнура и асбестовой прокладки.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Убедиться, что система отопления заполнена в необходимом объеме.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Запуск котла при температуре ниже 0°C запрещен. </w:t>
      </w:r>
    </w:p>
    <w:p w:rsidR="009B1335" w:rsidRDefault="009B1335" w:rsidP="009B133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1887" w:rsidRPr="00543258" w:rsidRDefault="00991887" w:rsidP="009B133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1335" w:rsidRPr="00543258" w:rsidRDefault="00BB6499" w:rsidP="009B6754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Пуск</w:t>
      </w:r>
      <w:r w:rsidR="009B1335" w:rsidRPr="00543258">
        <w:rPr>
          <w:rFonts w:ascii="Times New Roman" w:hAnsi="Times New Roman" w:cs="Times New Roman"/>
          <w:b/>
          <w:sz w:val="24"/>
          <w:szCs w:val="24"/>
        </w:rPr>
        <w:t xml:space="preserve"> котла</w:t>
      </w:r>
      <w:r w:rsidR="00280605" w:rsidRPr="00543258">
        <w:rPr>
          <w:rFonts w:ascii="Times New Roman" w:hAnsi="Times New Roman" w:cs="Times New Roman"/>
          <w:b/>
          <w:sz w:val="24"/>
          <w:szCs w:val="24"/>
        </w:rPr>
        <w:t xml:space="preserve"> и настройка </w:t>
      </w:r>
      <w:r w:rsidR="002B4D75">
        <w:rPr>
          <w:rFonts w:ascii="Times New Roman" w:hAnsi="Times New Roman" w:cs="Times New Roman"/>
          <w:b/>
          <w:sz w:val="24"/>
          <w:szCs w:val="24"/>
        </w:rPr>
        <w:t xml:space="preserve">горелки серии ГНОМ </w:t>
      </w:r>
    </w:p>
    <w:p w:rsidR="009B1335" w:rsidRPr="00543258" w:rsidRDefault="009B1335" w:rsidP="009B13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8EB" w:rsidRPr="002B4D75" w:rsidRDefault="002B4D75" w:rsidP="002B4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D75">
        <w:rPr>
          <w:rFonts w:ascii="Times New Roman" w:hAnsi="Times New Roman" w:cs="Times New Roman"/>
          <w:sz w:val="24"/>
          <w:szCs w:val="24"/>
        </w:rPr>
        <w:t>Действуйте в соответствии с инструкцией по эксплуатации горелки ГНОМ.</w:t>
      </w:r>
    </w:p>
    <w:p w:rsidR="002B4D75" w:rsidRPr="00543258" w:rsidRDefault="002B4D75" w:rsidP="00D238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4D75" w:rsidRDefault="00331F62" w:rsidP="009B6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ВНИМАНИЕ:</w:t>
      </w:r>
    </w:p>
    <w:p w:rsidR="00991887" w:rsidRPr="00543258" w:rsidRDefault="00991887" w:rsidP="009B6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38EB" w:rsidRPr="009844CF" w:rsidRDefault="002B4D75" w:rsidP="00991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Внимательно изучите инструкцию по эксплуатации горелки гном.</w:t>
      </w:r>
    </w:p>
    <w:p w:rsidR="009B1335" w:rsidRPr="00543258" w:rsidRDefault="009B1335" w:rsidP="009B13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6FE" w:rsidRDefault="009B1335" w:rsidP="009B6754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Обслуживание котла.</w:t>
      </w:r>
    </w:p>
    <w:p w:rsidR="009844CF" w:rsidRPr="009844CF" w:rsidRDefault="009844CF" w:rsidP="009844CF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4CF" w:rsidRPr="009844CF" w:rsidRDefault="009844CF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 xml:space="preserve">Для чистки камеры сгорания и газоотводных труб котла необходимо </w:t>
      </w:r>
      <w:r w:rsidR="002B4D75">
        <w:rPr>
          <w:rFonts w:ascii="Times New Roman" w:hAnsi="Times New Roman" w:cs="Times New Roman"/>
          <w:sz w:val="24"/>
          <w:szCs w:val="24"/>
        </w:rPr>
        <w:t>открыть дверцу с горелкой</w:t>
      </w:r>
      <w:r w:rsidRPr="009844CF">
        <w:rPr>
          <w:rFonts w:ascii="Times New Roman" w:hAnsi="Times New Roman" w:cs="Times New Roman"/>
          <w:sz w:val="24"/>
          <w:szCs w:val="24"/>
        </w:rPr>
        <w:t xml:space="preserve">, произвести чистку камеры сгорания, газоотводных труб, </w:t>
      </w:r>
      <w:r w:rsidR="002B4D75">
        <w:rPr>
          <w:rFonts w:ascii="Times New Roman" w:hAnsi="Times New Roman" w:cs="Times New Roman"/>
          <w:sz w:val="24"/>
          <w:szCs w:val="24"/>
        </w:rPr>
        <w:t>сзади</w:t>
      </w:r>
      <w:r w:rsidRPr="009844CF">
        <w:rPr>
          <w:rFonts w:ascii="Times New Roman" w:hAnsi="Times New Roman" w:cs="Times New Roman"/>
          <w:sz w:val="24"/>
          <w:szCs w:val="24"/>
        </w:rPr>
        <w:t xml:space="preserve"> открутить болты на </w:t>
      </w:r>
      <w:r w:rsidR="002B4D75">
        <w:rPr>
          <w:rFonts w:ascii="Times New Roman" w:hAnsi="Times New Roman" w:cs="Times New Roman"/>
          <w:sz w:val="24"/>
          <w:szCs w:val="24"/>
        </w:rPr>
        <w:t>крышке дымохода</w:t>
      </w:r>
      <w:r w:rsidRPr="009844CF">
        <w:rPr>
          <w:rFonts w:ascii="Times New Roman" w:hAnsi="Times New Roman" w:cs="Times New Roman"/>
          <w:sz w:val="24"/>
          <w:szCs w:val="24"/>
        </w:rPr>
        <w:t xml:space="preserve">, удалить весь осыпавшийся шлак, установить </w:t>
      </w:r>
      <w:r w:rsidR="002B4D75">
        <w:rPr>
          <w:rFonts w:ascii="Times New Roman" w:hAnsi="Times New Roman" w:cs="Times New Roman"/>
          <w:sz w:val="24"/>
          <w:szCs w:val="24"/>
        </w:rPr>
        <w:t>всё в обратном порядке</w:t>
      </w:r>
      <w:r w:rsidRPr="009844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38EB" w:rsidRPr="00543258" w:rsidRDefault="00D238EB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Ежедневно проводите технический осмотр котла. </w:t>
      </w:r>
    </w:p>
    <w:p w:rsidR="00D238EB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Еженедельно проверяйте герметичность системы, уровень теплоносителя в системе отопления. </w:t>
      </w:r>
    </w:p>
    <w:p w:rsidR="00D238EB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Еженедельно проверяйте работоспособность предохранительного клапана группы безопасности. </w:t>
      </w:r>
    </w:p>
    <w:p w:rsidR="00D238EB" w:rsidRPr="00543258" w:rsidRDefault="00C67397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Ежемесячно и п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о окончанию отопительного сезона </w:t>
      </w:r>
      <w:r w:rsidRPr="00543258">
        <w:rPr>
          <w:rFonts w:ascii="Times New Roman" w:hAnsi="Times New Roman" w:cs="Times New Roman"/>
          <w:sz w:val="24"/>
          <w:szCs w:val="24"/>
        </w:rPr>
        <w:t>проводите полную чистку котла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4CF" w:rsidRDefault="00C67397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Периодически осматривайте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 и при необходимости замените уплотнительный шнур </w:t>
      </w:r>
      <w:r w:rsidR="002B4D75">
        <w:rPr>
          <w:rFonts w:ascii="Times New Roman" w:hAnsi="Times New Roman" w:cs="Times New Roman"/>
          <w:sz w:val="24"/>
          <w:szCs w:val="24"/>
        </w:rPr>
        <w:t>дверцы котла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4CF" w:rsidRPr="00543258" w:rsidRDefault="009844CF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>Обязательное проведение сезонной ревизии дымохода.</w:t>
      </w:r>
    </w:p>
    <w:p w:rsidR="00C976FE" w:rsidRPr="00543258" w:rsidRDefault="00C976FE" w:rsidP="001E6F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D238EB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Транспортировка и хранение.</w:t>
      </w:r>
    </w:p>
    <w:p w:rsidR="00C976FE" w:rsidRPr="00543258" w:rsidRDefault="00C976FE" w:rsidP="00D2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Хранить котёл рекомендуется в сухом помещении. Не допускать попадание атмосферных осадков. Допускается транспортирование котла любым видом транспорта 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 вертикальном положении. </w:t>
      </w:r>
    </w:p>
    <w:p w:rsidR="006971A3" w:rsidRPr="00543258" w:rsidRDefault="006971A3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9B6754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Утилизация.</w:t>
      </w:r>
    </w:p>
    <w:p w:rsidR="00C976FE" w:rsidRPr="00543258" w:rsidRDefault="00C976FE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подлежит утилизации по правилам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 утилизации лома чёрных металлов. Теплоизоляция переработке не подлежит.</w:t>
      </w:r>
    </w:p>
    <w:p w:rsidR="007D6A9D" w:rsidRPr="00543258" w:rsidRDefault="007D6A9D" w:rsidP="000D15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9B6754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Гарантийные обязательства.</w:t>
      </w:r>
    </w:p>
    <w:p w:rsidR="007D6A9D" w:rsidRPr="00543258" w:rsidRDefault="007D6A9D" w:rsidP="007D6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Гарантийный срок службы котла 1</w:t>
      </w:r>
      <w:r w:rsidR="00256ECE" w:rsidRPr="00543258">
        <w:rPr>
          <w:rFonts w:ascii="Times New Roman" w:hAnsi="Times New Roman" w:cs="Times New Roman"/>
          <w:sz w:val="24"/>
          <w:szCs w:val="24"/>
        </w:rPr>
        <w:t>2</w:t>
      </w:r>
      <w:r w:rsidRPr="00543258">
        <w:rPr>
          <w:rFonts w:ascii="Times New Roman" w:hAnsi="Times New Roman" w:cs="Times New Roman"/>
          <w:sz w:val="24"/>
          <w:szCs w:val="24"/>
        </w:rPr>
        <w:t xml:space="preserve"> месяцев со дня продажи через </w:t>
      </w:r>
      <w:r w:rsidR="00256ECE" w:rsidRPr="00543258">
        <w:rPr>
          <w:rFonts w:ascii="Times New Roman" w:hAnsi="Times New Roman" w:cs="Times New Roman"/>
          <w:sz w:val="24"/>
          <w:szCs w:val="24"/>
        </w:rPr>
        <w:t>сайт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или с завода изготовителя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если дату продажи установить не возможно, то гарантийный срок исчисляется со дня изготовления. </w:t>
      </w:r>
    </w:p>
    <w:p w:rsidR="007D6A9D" w:rsidRPr="00543258" w:rsidRDefault="007D6A9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Гарантийный срок на компоненты котла 12 месяцев.</w:t>
      </w:r>
    </w:p>
    <w:p w:rsidR="007D6A9D" w:rsidRPr="00543258" w:rsidRDefault="007D6A9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На </w:t>
      </w:r>
      <w:r w:rsidR="002B4D75">
        <w:rPr>
          <w:rFonts w:ascii="Times New Roman" w:hAnsi="Times New Roman" w:cs="Times New Roman"/>
          <w:sz w:val="24"/>
          <w:szCs w:val="24"/>
        </w:rPr>
        <w:t xml:space="preserve">уплотнительный шнур и асбестовую прокладку двери </w:t>
      </w: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срок не распространяется. </w:t>
      </w:r>
    </w:p>
    <w:p w:rsidR="007D6A9D" w:rsidRPr="00543258" w:rsidRDefault="007D6A9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 гарантийном ремонте будет отказано в случае:</w:t>
      </w:r>
    </w:p>
    <w:p w:rsidR="009E2410" w:rsidRPr="00543258" w:rsidRDefault="009E2410" w:rsidP="009E24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заполнен 16 раздел - </w:t>
      </w:r>
      <w:r w:rsidRPr="00543258">
        <w:rPr>
          <w:rFonts w:ascii="Times New Roman" w:hAnsi="Times New Roman" w:cs="Times New Roman"/>
          <w:b/>
          <w:sz w:val="24"/>
          <w:szCs w:val="24"/>
        </w:rPr>
        <w:t>Сведения об установке</w:t>
      </w:r>
      <w:r>
        <w:rPr>
          <w:rFonts w:ascii="Times New Roman" w:hAnsi="Times New Roman" w:cs="Times New Roman"/>
          <w:sz w:val="24"/>
          <w:szCs w:val="24"/>
        </w:rPr>
        <w:t xml:space="preserve"> данного паспорта; </w:t>
      </w:r>
    </w:p>
    <w:p w:rsidR="009E2410" w:rsidRPr="00543258" w:rsidRDefault="009E2410" w:rsidP="009E24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несоблюдение или нарушение правил эксплуатации или монтажа;</w:t>
      </w:r>
    </w:p>
    <w:p w:rsidR="009E2410" w:rsidRPr="00543258" w:rsidRDefault="009E2410" w:rsidP="009E24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небрежное хранение и транспортировки </w:t>
      </w:r>
      <w:r>
        <w:rPr>
          <w:rFonts w:ascii="Times New Roman" w:hAnsi="Times New Roman" w:cs="Times New Roman"/>
          <w:sz w:val="24"/>
          <w:szCs w:val="24"/>
        </w:rPr>
        <w:t>калорифера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как потребителем, так и любой другой организацией; </w:t>
      </w:r>
    </w:p>
    <w:p w:rsidR="009E2410" w:rsidRPr="00543258" w:rsidRDefault="009E2410" w:rsidP="009E24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самостоятельный ремонт или изменения конструкции </w:t>
      </w:r>
      <w:r>
        <w:rPr>
          <w:rFonts w:ascii="Times New Roman" w:hAnsi="Times New Roman" w:cs="Times New Roman"/>
          <w:sz w:val="24"/>
          <w:szCs w:val="24"/>
        </w:rPr>
        <w:t>калорифера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2410" w:rsidRPr="00543258" w:rsidRDefault="009E2410" w:rsidP="009E24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возникновение дефектов, вызванных стихийными бедствиями, преднамеренными действиями, пожарами и т.п. </w:t>
      </w:r>
    </w:p>
    <w:p w:rsidR="009E2410" w:rsidRPr="00543258" w:rsidRDefault="009E2410" w:rsidP="009E24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монтажа оборудования лицами или организациями не имеющих соответствующих лицензий/ квалификации </w:t>
      </w:r>
      <w:r>
        <w:rPr>
          <w:rFonts w:ascii="Times New Roman" w:hAnsi="Times New Roman" w:cs="Times New Roman"/>
          <w:sz w:val="24"/>
          <w:szCs w:val="24"/>
        </w:rPr>
        <w:t>по монтажу, установке и вводу с строй отопительного оборудования с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пусконаладочных мероприятий.</w:t>
      </w:r>
    </w:p>
    <w:p w:rsidR="009E2410" w:rsidRDefault="009E2410" w:rsidP="009E24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Производитель котлов оставляет за собой право вносить изменения в конструкцию, не ухудшающие потребительские свойства изделия. </w:t>
      </w:r>
    </w:p>
    <w:p w:rsidR="003E7679" w:rsidRDefault="003E7679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1887" w:rsidRDefault="00991887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1887" w:rsidRDefault="00991887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1887" w:rsidRDefault="00991887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410" w:rsidRDefault="009E2410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410" w:rsidRDefault="009E2410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1887" w:rsidRPr="00543258" w:rsidRDefault="00991887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6ECE" w:rsidRPr="00543258" w:rsidRDefault="007D6A9D" w:rsidP="009B6754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Маркировка.</w:t>
      </w:r>
    </w:p>
    <w:p w:rsidR="00D83F52" w:rsidRPr="00543258" w:rsidRDefault="00D83F52" w:rsidP="003E7679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797" w:rsidRPr="00543258" w:rsidRDefault="007D6A9D" w:rsidP="003E76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Маркировочная табличка располагается </w:t>
      </w:r>
      <w:r w:rsidR="00453797" w:rsidRPr="00543258">
        <w:rPr>
          <w:rFonts w:ascii="Times New Roman" w:hAnsi="Times New Roman" w:cs="Times New Roman"/>
          <w:sz w:val="24"/>
          <w:szCs w:val="24"/>
        </w:rPr>
        <w:t>на корпусе котла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797" w:rsidRPr="00543258" w:rsidRDefault="007D6A9D" w:rsidP="003E76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 ней располагается информация о заводском номере</w:t>
      </w:r>
      <w:r w:rsidR="00453797" w:rsidRPr="00543258">
        <w:rPr>
          <w:rFonts w:ascii="Times New Roman" w:hAnsi="Times New Roman" w:cs="Times New Roman"/>
          <w:sz w:val="24"/>
          <w:szCs w:val="24"/>
        </w:rPr>
        <w:t xml:space="preserve">, 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также технические характеристики котла. </w:t>
      </w:r>
    </w:p>
    <w:p w:rsidR="00453797" w:rsidRPr="00543258" w:rsidRDefault="00375423" w:rsidP="003E7679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Пример маркировочной таблички</w:t>
      </w:r>
      <w:r w:rsidR="000D15B4" w:rsidRPr="00543258">
        <w:rPr>
          <w:rFonts w:ascii="Times New Roman" w:hAnsi="Times New Roman" w:cs="Times New Roman"/>
          <w:sz w:val="24"/>
          <w:szCs w:val="24"/>
        </w:rPr>
        <w:t>:</w:t>
      </w:r>
    </w:p>
    <w:p w:rsidR="004C7BAD" w:rsidRPr="00543258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375423" w:rsidRPr="00543258" w:rsidRDefault="00E9329D" w:rsidP="00375423">
      <w:pPr>
        <w:ind w:left="106" w:right="106"/>
        <w:rPr>
          <w:vanish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55" type="#_x0000_t202" style="position:absolute;left:0;text-align:left;margin-left:32.9pt;margin-top:27.95pt;width:176.7pt;height:100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" fillcolor="white [3201]" stroked="f" strokeweight=".5pt">
            <v:textbox style="mso-next-textbox:#Поле 10">
              <w:txbxContent>
                <w:p w:rsidR="00360D85" w:rsidRPr="002B4D7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Жидкотопливный котёл          </w:t>
                  </w:r>
                  <w:r w:rsidR="002B4D75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СТВ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Заводской номер                   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220 вольт                                   50 гц/1ф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Мощность                                 </w:t>
                  </w:r>
                  <w:r w:rsidR="002B4D75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="002B4D75">
                    <w:rPr>
                      <w:rFonts w:ascii="Times New Roman" w:hAnsi="Times New Roman" w:cs="Times New Roman"/>
                      <w:sz w:val="16"/>
                      <w:szCs w:val="16"/>
                    </w:rPr>
                    <w:t>50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кВт (+-5 кВт)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Класс защиты       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IP</w:t>
                  </w:r>
                  <w:r w:rsidRPr="00E4233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31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КПД отопления                        92,7 %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 топлива                             жидкое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Расход топлива, л/час             1-</w:t>
                  </w:r>
                  <w:r w:rsidR="002B4D75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Страна производства              РОССИЯ</w:t>
                  </w:r>
                </w:p>
                <w:p w:rsidR="00360D85" w:rsidRPr="00B012B8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ГОСТ 27824-2000</w:t>
                  </w:r>
                </w:p>
              </w:txbxContent>
            </v:textbox>
          </v:shape>
        </w:pict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1245870</wp:posOffset>
            </wp:positionV>
            <wp:extent cx="350520" cy="364490"/>
            <wp:effectExtent l="19050" t="0" r="0" b="0"/>
            <wp:wrapNone/>
            <wp:docPr id="3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no-garbage-can-symbol-waste-electrical-and-electronic-equipment-directive-recycling-symbol-battery-recycling-electronic-waste-trash-can-angle-electronics-furnitur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1002665</wp:posOffset>
            </wp:positionV>
            <wp:extent cx="253365" cy="226695"/>
            <wp:effectExtent l="0" t="0" r="0" b="0"/>
            <wp:wrapNone/>
            <wp:docPr id="3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Schutzklasse_1_fett.svg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32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3" o:spid="_x0000_s1060" type="#_x0000_t202" style="position:absolute;left:0;text-align:left;margin-left:128.6pt;margin-top:35.2pt;width:59.5pt;height:16.6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" filled="f" stroked="f" strokeweight=".5pt">
            <v:textbox style="mso-next-textbox:#Поле 33">
              <w:txbxContent>
                <w:p w:rsidR="00360D85" w:rsidRPr="00B62AC2" w:rsidRDefault="00360D85" w:rsidP="00375423">
                  <w:pPr>
                    <w:spacing w:after="0" w:line="200" w:lineRule="exac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 ХХХХХХ</w:t>
                  </w:r>
                </w:p>
                <w:p w:rsidR="00360D85" w:rsidRDefault="00360D85"/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13" o:spid="_x0000_s1057" type="#_x0000_t202" style="position:absolute;left:0;text-align:left;margin-left:9.95pt;margin-top:130.15pt;width:196.4pt;height:23.3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" fillcolor="white [3201]" stroked="f" strokeweight=".5pt">
            <v:textbox style="mso-next-textbox:#Поле 13">
              <w:txbxContent>
                <w:p w:rsidR="00360D85" w:rsidRDefault="00360D85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Россия, г. Ставрополь, Производитель СТАВПЕЧЬ</w:t>
                  </w:r>
                </w:p>
                <w:p w:rsidR="00360D85" w:rsidRPr="00EC562E" w:rsidRDefault="00360D85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тел. 88005513076,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stavpech</w:t>
                  </w:r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ru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9" o:spid="_x0000_s1054" type="#_x0000_t202" style="position:absolute;left:0;text-align:left;margin-left:9.1pt;margin-top:5.3pt;width:196.4pt;height:17.8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" fillcolor="white [3201]" stroked="f" strokeweight=".5pt">
            <v:textbox style="mso-next-textbox:#Поле 9">
              <w:txbxContent>
                <w:p w:rsidR="00360D85" w:rsidRPr="002D1D41" w:rsidRDefault="00360D85" w:rsidP="003754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1D4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Ставропольский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котёл</w:t>
                  </w:r>
                  <w:r w:rsidRPr="002D1D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ьный завод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СТАВПЕЧЬ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7" o:spid="_x0000_s1059" style="position:absolute;left:0;text-align:left;z-index:251667456;visibility:visible;mso-position-horizontal-relative:text;mso-position-vertical-relative:text;mso-width-relative:margin" from="4.15pt,130.25pt" to="210.9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6" o:spid="_x0000_s1058" style="position:absolute;left:0;text-align:left;z-index:251666432;visibility:visible;mso-position-horizontal-relative:text;mso-position-vertical-relative:text;mso-width-relative:margin" from="4.15pt,24.95pt" to="210.9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rect id="Прямоугольник 11" o:spid="_x0000_s1056" style="position:absolute;left:0;text-align:left;margin-left:4.15pt;margin-top:3.35pt;width:206.85pt;height:151.45pt;z-index:-251652096;visibility:visible;mso-wrap-style:non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" fillcolor="white [3201]" strokecolor="black [3200]" strokeweight="2.25pt">
            <v:textbox style="mso-fit-shape-to-text:t"/>
          </v:rect>
        </w:pict>
      </w:r>
    </w:p>
    <w:p w:rsidR="004C7BAD" w:rsidRPr="00543258" w:rsidRDefault="000D15B4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408305</wp:posOffset>
            </wp:positionV>
            <wp:extent cx="348615" cy="220345"/>
            <wp:effectExtent l="19050" t="0" r="0" b="0"/>
            <wp:wrapNone/>
            <wp:docPr id="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617189_papik-pro-p-eac-logotip-vektor-3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177800</wp:posOffset>
            </wp:positionV>
            <wp:extent cx="327660" cy="210185"/>
            <wp:effectExtent l="19050" t="0" r="0" b="0"/>
            <wp:wrapTopAndBottom/>
            <wp:docPr id="4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T RU Log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21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BAD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91887" w:rsidRPr="00543258" w:rsidRDefault="0099188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7D6A9D" w:rsidP="009B6754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Свидетельство о приемке.</w:t>
      </w:r>
    </w:p>
    <w:p w:rsidR="00453797" w:rsidRDefault="00453797" w:rsidP="0045379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9E2410" w:rsidRPr="0078294D" w:rsidRDefault="009E2410" w:rsidP="009E241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(заполняется заводом изготовителем)</w:t>
      </w:r>
    </w:p>
    <w:p w:rsidR="009E2410" w:rsidRPr="00543258" w:rsidRDefault="009E2410" w:rsidP="009E2410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20C5F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отопительный 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="003E7679">
        <w:rPr>
          <w:rFonts w:ascii="Times New Roman" w:hAnsi="Times New Roman" w:cs="Times New Roman"/>
          <w:sz w:val="24"/>
          <w:szCs w:val="24"/>
        </w:rPr>
        <w:t>_</w:t>
      </w:r>
      <w:r w:rsidR="004160D9">
        <w:rPr>
          <w:rFonts w:ascii="Times New Roman" w:hAnsi="Times New Roman" w:cs="Times New Roman"/>
          <w:sz w:val="24"/>
          <w:szCs w:val="24"/>
        </w:rPr>
        <w:t>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Заводской номер:_______________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</w:t>
      </w:r>
      <w:r w:rsidR="003E7679">
        <w:rPr>
          <w:rFonts w:ascii="Times New Roman" w:hAnsi="Times New Roman" w:cs="Times New Roman"/>
          <w:sz w:val="24"/>
          <w:szCs w:val="24"/>
        </w:rPr>
        <w:t>_</w:t>
      </w:r>
      <w:r w:rsidRPr="00543258">
        <w:rPr>
          <w:rFonts w:ascii="Times New Roman" w:hAnsi="Times New Roman" w:cs="Times New Roman"/>
          <w:sz w:val="24"/>
          <w:szCs w:val="24"/>
        </w:rPr>
        <w:t>___</w:t>
      </w:r>
      <w:r w:rsidR="00BF688D">
        <w:rPr>
          <w:rFonts w:ascii="Times New Roman" w:hAnsi="Times New Roman" w:cs="Times New Roman"/>
          <w:sz w:val="24"/>
          <w:szCs w:val="24"/>
        </w:rPr>
        <w:t>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выпуска 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</w:t>
      </w:r>
      <w:r w:rsidR="00BF688D">
        <w:rPr>
          <w:rFonts w:ascii="Times New Roman" w:hAnsi="Times New Roman" w:cs="Times New Roman"/>
          <w:sz w:val="24"/>
          <w:szCs w:val="24"/>
        </w:rPr>
        <w:t>___</w:t>
      </w:r>
      <w:r w:rsidRPr="00543258">
        <w:rPr>
          <w:rFonts w:ascii="Times New Roman" w:hAnsi="Times New Roman" w:cs="Times New Roman"/>
          <w:sz w:val="24"/>
          <w:szCs w:val="24"/>
        </w:rPr>
        <w:t>_____20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Соответствует техническим условиям. 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По результатам испытаний котёл признан годным к эксплуатации. Контроль качества______________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продажи «_</w:t>
      </w:r>
      <w:r w:rsidR="00BF688D">
        <w:rPr>
          <w:rFonts w:ascii="Times New Roman" w:hAnsi="Times New Roman" w:cs="Times New Roman"/>
          <w:sz w:val="24"/>
          <w:szCs w:val="24"/>
        </w:rPr>
        <w:t>_</w:t>
      </w:r>
      <w:r w:rsidRPr="00543258">
        <w:rPr>
          <w:rFonts w:ascii="Times New Roman" w:hAnsi="Times New Roman" w:cs="Times New Roman"/>
          <w:sz w:val="24"/>
          <w:szCs w:val="24"/>
        </w:rPr>
        <w:t>__»______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__________20__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_г. </w:t>
      </w:r>
    </w:p>
    <w:p w:rsidR="000D15B4" w:rsidRPr="00543258" w:rsidRDefault="000D15B4" w:rsidP="00453797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0D15B4" w:rsidP="009B6754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Св</w:t>
      </w:r>
      <w:r w:rsidR="007D6A9D" w:rsidRPr="00543258">
        <w:rPr>
          <w:rFonts w:ascii="Times New Roman" w:hAnsi="Times New Roman" w:cs="Times New Roman"/>
          <w:b/>
          <w:sz w:val="24"/>
          <w:szCs w:val="24"/>
        </w:rPr>
        <w:t>едения об установке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453797" w:rsidRDefault="00453797" w:rsidP="00453797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9E2410" w:rsidRPr="0078294D" w:rsidRDefault="009E2410" w:rsidP="009E241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(заполняется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покупателем</w:t>
      </w: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9E2410" w:rsidRPr="00543258" w:rsidRDefault="009E2410" w:rsidP="00453797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7D6A9D" w:rsidP="003E767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Местонахождение котла 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_______________ (адрес установки) 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________________Дата установки__________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___________ (число, месяц, год) </w:t>
      </w:r>
    </w:p>
    <w:p w:rsidR="007D6A9D" w:rsidRPr="00543258" w:rsidRDefault="00F37C49" w:rsidP="003E767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Кем произведена установка (м</w:t>
      </w:r>
      <w:r w:rsidR="007D6A9D" w:rsidRPr="00543258">
        <w:rPr>
          <w:rFonts w:ascii="Times New Roman" w:hAnsi="Times New Roman" w:cs="Times New Roman"/>
          <w:sz w:val="24"/>
          <w:szCs w:val="24"/>
        </w:rPr>
        <w:t>онтаж</w:t>
      </w:r>
      <w:r w:rsidRPr="00543258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Pr="00543258">
        <w:rPr>
          <w:rFonts w:ascii="Times New Roman" w:hAnsi="Times New Roman" w:cs="Times New Roman"/>
          <w:sz w:val="24"/>
          <w:szCs w:val="24"/>
        </w:rPr>
        <w:t>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(наименование организации, фамилия исполнителя) 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>__________________________Документ, подтверждающий право проведения работ: ________________________________________________________________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(№, д</w:t>
      </w:r>
      <w:r w:rsidRPr="00543258">
        <w:rPr>
          <w:rFonts w:ascii="Times New Roman" w:hAnsi="Times New Roman" w:cs="Times New Roman"/>
          <w:sz w:val="24"/>
          <w:szCs w:val="24"/>
        </w:rPr>
        <w:t>ата, кем выдан) ___________________</w:t>
      </w:r>
      <w:r w:rsidR="003E7679">
        <w:rPr>
          <w:rFonts w:ascii="Times New Roman" w:hAnsi="Times New Roman" w:cs="Times New Roman"/>
          <w:sz w:val="24"/>
          <w:szCs w:val="24"/>
        </w:rPr>
        <w:t>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 (подпись исполнителя)</w:t>
      </w:r>
    </w:p>
    <w:p w:rsidR="007D6A9D" w:rsidRPr="00543258" w:rsidRDefault="007D6A9D" w:rsidP="00BF688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78BB" w:rsidRDefault="007F78BB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78BB" w:rsidRDefault="007F78BB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78BB" w:rsidRDefault="007F78BB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78BB" w:rsidRDefault="007F78BB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78BB" w:rsidRDefault="007F78BB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78BB" w:rsidRDefault="007F78BB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78BB" w:rsidRDefault="007F78BB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F78BB" w:rsidRPr="00543258" w:rsidRDefault="007F78BB" w:rsidP="007F78BB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Сертификат соответствия.</w:t>
      </w:r>
    </w:p>
    <w:p w:rsidR="00543258" w:rsidRDefault="002B4D75" w:rsidP="003D7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9660673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0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FC8" w:rsidRDefault="003D7FC8" w:rsidP="003D7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C49" w:rsidRPr="00543258" w:rsidRDefault="00F37C49" w:rsidP="009844CF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Контакты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F37C49" w:rsidRDefault="00F37C49" w:rsidP="00F37C49">
      <w:pPr>
        <w:spacing w:after="0" w:line="240" w:lineRule="auto"/>
        <w:ind w:left="9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2876990</wp:posOffset>
            </wp:positionH>
            <wp:positionV relativeFrom="paragraph">
              <wp:posOffset>142311</wp:posOffset>
            </wp:positionV>
            <wp:extent cx="1248214" cy="597877"/>
            <wp:effectExtent l="19050" t="0" r="9086" b="0"/>
            <wp:wrapNone/>
            <wp:docPr id="9" name="Рисунок 7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214" cy="59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F56F29" w:rsidRPr="00B853EF" w:rsidTr="00996603">
        <w:trPr>
          <w:trHeight w:val="531"/>
        </w:trPr>
        <w:tc>
          <w:tcPr>
            <w:tcW w:w="10988" w:type="dxa"/>
            <w:shd w:val="clear" w:color="auto" w:fill="FF0000"/>
            <w:vAlign w:val="center"/>
          </w:tcPr>
          <w:p w:rsidR="00F56F29" w:rsidRPr="00B853EF" w:rsidRDefault="00F56F29" w:rsidP="0099660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highlight w:val="red"/>
              </w:rPr>
            </w:pPr>
          </w:p>
        </w:tc>
      </w:tr>
    </w:tbl>
    <w:p w:rsidR="00F56F29" w:rsidRDefault="00F56F2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C1108" w:rsidRPr="00AC1108" w:rsidRDefault="00AC1108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494"/>
        <w:gridCol w:w="5494"/>
      </w:tblGrid>
      <w:tr w:rsidR="008E4AB0" w:rsidTr="00F56F29"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ПРОИЗВОДИТЕЛЬ: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Индивидуальный предприниматель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Тулупова Ирина Евгеньевна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260803638436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ИП 315265100046954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Расчетный счет 40802810860100009229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Северо-Кавказский Банк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Сбербанк России ОАО г. Ставрополь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Кор. счет 30101810907020000615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040702615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F688D" w:rsidRPr="001B147E" w:rsidRDefault="009844CF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АДРЕС ЗАВОДА: </w:t>
            </w:r>
            <w:r w:rsidRPr="001B147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Ставропольский край Шпаковский район хутор Ташла ул. Заводская 2Ж</w:t>
            </w:r>
          </w:p>
          <w:p w:rsidR="00BF688D" w:rsidRPr="001B147E" w:rsidRDefault="00BF688D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108" w:rsidRPr="001B147E" w:rsidRDefault="00AC1108" w:rsidP="00AC1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САЙТ ПРОИЗВОДИТЕЛЯ</w:t>
            </w:r>
            <w:r w:rsidR="00B853EF"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C1108" w:rsidRPr="001B147E" w:rsidRDefault="00AC1108" w:rsidP="00BF6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stavpech.ru</w:t>
            </w:r>
          </w:p>
        </w:tc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ТЕЛЕФОНЫ: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Отдел </w:t>
            </w:r>
            <w:r w:rsidR="00AC1108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продаж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(800) 551-30-76 (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звонок бесплатный со всех номеров и регионов РФ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, +79614478680</w:t>
            </w:r>
          </w:p>
          <w:p w:rsidR="00543258" w:rsidRPr="001B147E" w:rsidRDefault="0054325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Отдел сервиса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(938) 309-42-47 Автоматика и электроника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+7 (961) 493-02-20 </w:t>
            </w:r>
            <w:r w:rsidR="009844CF" w:rsidRPr="001B147E">
              <w:rPr>
                <w:rFonts w:ascii="Times New Roman" w:hAnsi="Times New Roman" w:cs="Times New Roman"/>
                <w:sz w:val="24"/>
                <w:szCs w:val="24"/>
              </w:rPr>
              <w:t>Техподдержка и н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астройка оборудования</w:t>
            </w:r>
          </w:p>
          <w:p w:rsidR="00AC1108" w:rsidRPr="001B147E" w:rsidRDefault="00AC110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14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Отдел продаж:</w:t>
            </w:r>
          </w:p>
          <w:p w:rsidR="008E4AB0" w:rsidRPr="001B147E" w:rsidRDefault="00E9329D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8" w:history="1"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office</w:t>
              </w:r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1@stavpech26.ru</w:t>
              </w:r>
            </w:hyperlink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работ</w:t>
            </w:r>
            <w:r w:rsidR="00B853EF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онедельник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 с 9-00 до 18 - 00</w:t>
            </w:r>
          </w:p>
          <w:p w:rsidR="00AC1108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9-00 до 15-00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оскресенье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1108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ВЫХОДНОЙ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603" w:rsidRDefault="00996603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106A" w:rsidRDefault="0016106A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B853EF" w:rsidRPr="009844CF" w:rsidTr="00B853EF">
        <w:tc>
          <w:tcPr>
            <w:tcW w:w="10988" w:type="dxa"/>
            <w:shd w:val="clear" w:color="auto" w:fill="FF0000"/>
            <w:vAlign w:val="center"/>
          </w:tcPr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highlight w:val="red"/>
              </w:rPr>
              <w:t xml:space="preserve">Официальный производитель </w:t>
            </w: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оборудования 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«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S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tav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P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ech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»                 ИП Тулупова И.Е.</w:t>
            </w: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</w:tc>
      </w:tr>
    </w:tbl>
    <w:p w:rsidR="008E4AB0" w:rsidRPr="008E4AB0" w:rsidRDefault="008E4AB0" w:rsidP="001610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E4AB0" w:rsidRPr="008E4AB0" w:rsidSect="00FD01FF">
      <w:pgSz w:w="11906" w:h="16838"/>
      <w:pgMar w:top="567" w:right="567" w:bottom="567" w:left="567" w:header="563" w:footer="6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5D8" w:rsidRDefault="002505D8" w:rsidP="00C864F5">
      <w:pPr>
        <w:spacing w:after="0" w:line="240" w:lineRule="auto"/>
      </w:pPr>
      <w:r>
        <w:separator/>
      </w:r>
    </w:p>
  </w:endnote>
  <w:endnote w:type="continuationSeparator" w:id="1">
    <w:p w:rsidR="002505D8" w:rsidRDefault="002505D8" w:rsidP="00C8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D85" w:rsidRDefault="00360D85" w:rsidP="002F3381">
    <w:pPr>
      <w:autoSpaceDE w:val="0"/>
      <w:autoSpaceDN w:val="0"/>
      <w:adjustRightInd w:val="0"/>
      <w:spacing w:after="0" w:line="240" w:lineRule="auto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5D8" w:rsidRDefault="002505D8" w:rsidP="00C864F5">
      <w:pPr>
        <w:spacing w:after="0" w:line="240" w:lineRule="auto"/>
      </w:pPr>
      <w:r>
        <w:separator/>
      </w:r>
    </w:p>
  </w:footnote>
  <w:footnote w:type="continuationSeparator" w:id="1">
    <w:p w:rsidR="002505D8" w:rsidRDefault="002505D8" w:rsidP="00C86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A1C"/>
    <w:multiLevelType w:val="multilevel"/>
    <w:tmpl w:val="3718F0AC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kern w:val="0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E114A59"/>
    <w:multiLevelType w:val="hybridMultilevel"/>
    <w:tmpl w:val="DE6C6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15CFB"/>
    <w:multiLevelType w:val="hybridMultilevel"/>
    <w:tmpl w:val="FF783930"/>
    <w:lvl w:ilvl="0" w:tplc="3B72DC46">
      <w:start w:val="5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114DA6"/>
    <w:multiLevelType w:val="hybridMultilevel"/>
    <w:tmpl w:val="B1B4DC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42C3BF8"/>
    <w:multiLevelType w:val="hybridMultilevel"/>
    <w:tmpl w:val="245AE01A"/>
    <w:lvl w:ilvl="0" w:tplc="D6C4E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222810"/>
    <w:multiLevelType w:val="multilevel"/>
    <w:tmpl w:val="2F18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AC4D12"/>
    <w:rsid w:val="00003C8F"/>
    <w:rsid w:val="00007CEE"/>
    <w:rsid w:val="00020D8A"/>
    <w:rsid w:val="00070E61"/>
    <w:rsid w:val="000A5F51"/>
    <w:rsid w:val="000C4F51"/>
    <w:rsid w:val="000D15B4"/>
    <w:rsid w:val="0016106A"/>
    <w:rsid w:val="0017005E"/>
    <w:rsid w:val="00172E3C"/>
    <w:rsid w:val="00180E57"/>
    <w:rsid w:val="00185821"/>
    <w:rsid w:val="001A43DD"/>
    <w:rsid w:val="001A47D1"/>
    <w:rsid w:val="001B147E"/>
    <w:rsid w:val="001B5360"/>
    <w:rsid w:val="001E0E2D"/>
    <w:rsid w:val="001E6E73"/>
    <w:rsid w:val="001E6F32"/>
    <w:rsid w:val="001F3F7D"/>
    <w:rsid w:val="002505D8"/>
    <w:rsid w:val="00256ECE"/>
    <w:rsid w:val="002637DA"/>
    <w:rsid w:val="00280605"/>
    <w:rsid w:val="002871C0"/>
    <w:rsid w:val="002A6BE7"/>
    <w:rsid w:val="002B4D75"/>
    <w:rsid w:val="002C2C86"/>
    <w:rsid w:val="002D32D7"/>
    <w:rsid w:val="002F3381"/>
    <w:rsid w:val="0031504B"/>
    <w:rsid w:val="00327C10"/>
    <w:rsid w:val="00331F62"/>
    <w:rsid w:val="00360D85"/>
    <w:rsid w:val="003744C4"/>
    <w:rsid w:val="00375423"/>
    <w:rsid w:val="00385D67"/>
    <w:rsid w:val="00391D26"/>
    <w:rsid w:val="003D7FC8"/>
    <w:rsid w:val="003E7679"/>
    <w:rsid w:val="003F6F21"/>
    <w:rsid w:val="00400BC3"/>
    <w:rsid w:val="004160D9"/>
    <w:rsid w:val="00420AEB"/>
    <w:rsid w:val="00420C5F"/>
    <w:rsid w:val="004244B3"/>
    <w:rsid w:val="004531DE"/>
    <w:rsid w:val="00453797"/>
    <w:rsid w:val="00463F75"/>
    <w:rsid w:val="00486805"/>
    <w:rsid w:val="004C7BAD"/>
    <w:rsid w:val="005373F0"/>
    <w:rsid w:val="00543258"/>
    <w:rsid w:val="00595C0C"/>
    <w:rsid w:val="005C4DEB"/>
    <w:rsid w:val="006448AE"/>
    <w:rsid w:val="00657E28"/>
    <w:rsid w:val="0066162E"/>
    <w:rsid w:val="00667344"/>
    <w:rsid w:val="006971A3"/>
    <w:rsid w:val="006A1A8E"/>
    <w:rsid w:val="007228D5"/>
    <w:rsid w:val="00754049"/>
    <w:rsid w:val="00766938"/>
    <w:rsid w:val="00770D29"/>
    <w:rsid w:val="0078299E"/>
    <w:rsid w:val="007B5829"/>
    <w:rsid w:val="007D620F"/>
    <w:rsid w:val="007D6A9D"/>
    <w:rsid w:val="007F0655"/>
    <w:rsid w:val="007F78BB"/>
    <w:rsid w:val="00803556"/>
    <w:rsid w:val="008E43AC"/>
    <w:rsid w:val="008E4AB0"/>
    <w:rsid w:val="00911488"/>
    <w:rsid w:val="00916FC4"/>
    <w:rsid w:val="00955247"/>
    <w:rsid w:val="00970FC8"/>
    <w:rsid w:val="009813DB"/>
    <w:rsid w:val="00981AE1"/>
    <w:rsid w:val="00982C50"/>
    <w:rsid w:val="009844CF"/>
    <w:rsid w:val="00991887"/>
    <w:rsid w:val="00996603"/>
    <w:rsid w:val="009A1F6B"/>
    <w:rsid w:val="009B1335"/>
    <w:rsid w:val="009B2D09"/>
    <w:rsid w:val="009B5A8E"/>
    <w:rsid w:val="009B6754"/>
    <w:rsid w:val="009C4157"/>
    <w:rsid w:val="009E2410"/>
    <w:rsid w:val="009F098D"/>
    <w:rsid w:val="009F33CB"/>
    <w:rsid w:val="00A5788C"/>
    <w:rsid w:val="00A64938"/>
    <w:rsid w:val="00A82527"/>
    <w:rsid w:val="00A93367"/>
    <w:rsid w:val="00A94CCE"/>
    <w:rsid w:val="00AC1108"/>
    <w:rsid w:val="00AC4D12"/>
    <w:rsid w:val="00B179E9"/>
    <w:rsid w:val="00B853EF"/>
    <w:rsid w:val="00B85C96"/>
    <w:rsid w:val="00BB57ED"/>
    <w:rsid w:val="00BB6499"/>
    <w:rsid w:val="00BD62E4"/>
    <w:rsid w:val="00BF688D"/>
    <w:rsid w:val="00C000B7"/>
    <w:rsid w:val="00C20CD9"/>
    <w:rsid w:val="00C21EC5"/>
    <w:rsid w:val="00C423B6"/>
    <w:rsid w:val="00C61E69"/>
    <w:rsid w:val="00C67397"/>
    <w:rsid w:val="00C864F5"/>
    <w:rsid w:val="00C976FE"/>
    <w:rsid w:val="00D238EB"/>
    <w:rsid w:val="00D706C2"/>
    <w:rsid w:val="00D749F3"/>
    <w:rsid w:val="00D83F52"/>
    <w:rsid w:val="00D86D5B"/>
    <w:rsid w:val="00DB715D"/>
    <w:rsid w:val="00DE6BA5"/>
    <w:rsid w:val="00E04232"/>
    <w:rsid w:val="00E13E8D"/>
    <w:rsid w:val="00E14F61"/>
    <w:rsid w:val="00E20274"/>
    <w:rsid w:val="00E4221B"/>
    <w:rsid w:val="00E915FD"/>
    <w:rsid w:val="00E9329D"/>
    <w:rsid w:val="00E97844"/>
    <w:rsid w:val="00EC3E34"/>
    <w:rsid w:val="00ED3004"/>
    <w:rsid w:val="00EF379C"/>
    <w:rsid w:val="00F02DCD"/>
    <w:rsid w:val="00F37C49"/>
    <w:rsid w:val="00F56F0E"/>
    <w:rsid w:val="00F56F29"/>
    <w:rsid w:val="00F61B60"/>
    <w:rsid w:val="00F87459"/>
    <w:rsid w:val="00F97CE8"/>
    <w:rsid w:val="00FD01FF"/>
    <w:rsid w:val="00FD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423B6"/>
    <w:pPr>
      <w:numPr>
        <w:numId w:val="1"/>
      </w:numPr>
    </w:pPr>
  </w:style>
  <w:style w:type="character" w:styleId="a3">
    <w:name w:val="Hyperlink"/>
    <w:basedOn w:val="a0"/>
    <w:uiPriority w:val="99"/>
    <w:unhideWhenUsed/>
    <w:rsid w:val="00C864F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4F5"/>
  </w:style>
  <w:style w:type="paragraph" w:styleId="a6">
    <w:name w:val="footer"/>
    <w:basedOn w:val="a"/>
    <w:link w:val="a7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4F5"/>
  </w:style>
  <w:style w:type="paragraph" w:styleId="a8">
    <w:name w:val="Balloon Text"/>
    <w:basedOn w:val="a"/>
    <w:link w:val="a9"/>
    <w:uiPriority w:val="99"/>
    <w:semiHidden/>
    <w:unhideWhenUsed/>
    <w:rsid w:val="00C8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4F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E0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70D29"/>
    <w:pPr>
      <w:ind w:left="720"/>
      <w:contextualSpacing/>
    </w:pPr>
  </w:style>
  <w:style w:type="character" w:styleId="ac">
    <w:name w:val="Strong"/>
    <w:basedOn w:val="a0"/>
    <w:uiPriority w:val="22"/>
    <w:qFormat/>
    <w:rsid w:val="00E97844"/>
    <w:rPr>
      <w:b/>
      <w:bCs/>
    </w:rPr>
  </w:style>
  <w:style w:type="character" w:styleId="ad">
    <w:name w:val="line number"/>
    <w:basedOn w:val="a0"/>
    <w:uiPriority w:val="99"/>
    <w:semiHidden/>
    <w:unhideWhenUsed/>
    <w:rsid w:val="002F3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mailto:office1@stavpech26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office1@stavpech26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AVPECH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D9092-C59A-4D45-A675-9295F5F22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3911</Words>
  <Characters>22296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12</cp:revision>
  <cp:lastPrinted>2026-05-04T11:31:00Z</cp:lastPrinted>
  <dcterms:created xsi:type="dcterms:W3CDTF">2026-05-06T10:16:00Z</dcterms:created>
  <dcterms:modified xsi:type="dcterms:W3CDTF">2026-05-07T11:30:00Z</dcterms:modified>
</cp:coreProperties>
</file>